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DA8B" w14:textId="77777777" w:rsidR="001F3BB0" w:rsidRDefault="00D6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2C2D194" w14:textId="77777777" w:rsidR="00B912A9" w:rsidRPr="00FD3623" w:rsidRDefault="00B912A9" w:rsidP="001F3BB0">
      <w:pPr>
        <w:ind w:firstLine="180"/>
        <w:rPr>
          <w:rFonts w:ascii="Times New Roman" w:hAnsi="Times New Roman" w:cs="Times New Roman"/>
        </w:rPr>
      </w:pPr>
      <w:r w:rsidRPr="00FD3623">
        <w:rPr>
          <w:rFonts w:ascii="Times New Roman" w:hAnsi="Times New Roman" w:cs="Times New Roman"/>
        </w:rPr>
        <w:t>On behalf of the Cattail Creek III Homeowners Association Board of Directors and other homeowners in Cattail Creek III, we welcome you to the neighborhood.  We look forward to meeting you.</w:t>
      </w:r>
    </w:p>
    <w:p w14:paraId="56EECE64" w14:textId="77777777" w:rsidR="00D0024A" w:rsidRDefault="00D60666" w:rsidP="00D606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12A9" w:rsidRPr="00FD3623">
        <w:rPr>
          <w:rFonts w:ascii="Times New Roman" w:hAnsi="Times New Roman" w:cs="Times New Roman"/>
        </w:rPr>
        <w:t xml:space="preserve">The operation </w:t>
      </w:r>
      <w:r w:rsidR="00156FE1">
        <w:rPr>
          <w:rFonts w:ascii="Times New Roman" w:hAnsi="Times New Roman" w:cs="Times New Roman"/>
        </w:rPr>
        <w:t xml:space="preserve">of your </w:t>
      </w:r>
      <w:r w:rsidR="00C970CE">
        <w:rPr>
          <w:rFonts w:ascii="Times New Roman" w:hAnsi="Times New Roman" w:cs="Times New Roman"/>
        </w:rPr>
        <w:t>homeowner`s a</w:t>
      </w:r>
      <w:r w:rsidR="001F4AE5" w:rsidRPr="00FD3623">
        <w:rPr>
          <w:rFonts w:ascii="Times New Roman" w:hAnsi="Times New Roman" w:cs="Times New Roman"/>
        </w:rPr>
        <w:t>ssociation is</w:t>
      </w:r>
      <w:r w:rsidR="00B912A9" w:rsidRPr="00FD3623">
        <w:rPr>
          <w:rFonts w:ascii="Times New Roman" w:hAnsi="Times New Roman" w:cs="Times New Roman"/>
        </w:rPr>
        <w:t xml:space="preserve"> governed by a</w:t>
      </w:r>
      <w:r w:rsidR="009E65CF">
        <w:rPr>
          <w:rFonts w:ascii="Times New Roman" w:hAnsi="Times New Roman" w:cs="Times New Roman"/>
        </w:rPr>
        <w:t xml:space="preserve"> volunteer board of</w:t>
      </w:r>
      <w:r w:rsidR="00B912A9" w:rsidRPr="00FD3623">
        <w:rPr>
          <w:rFonts w:ascii="Times New Roman" w:hAnsi="Times New Roman" w:cs="Times New Roman"/>
        </w:rPr>
        <w:t xml:space="preserve"> directors.  The Board of Directors is elected by the community </w:t>
      </w:r>
      <w:r w:rsidR="001F4AE5" w:rsidRPr="00FD3623">
        <w:rPr>
          <w:rFonts w:ascii="Times New Roman" w:hAnsi="Times New Roman" w:cs="Times New Roman"/>
        </w:rPr>
        <w:t xml:space="preserve">once a year at the annual board meeting </w:t>
      </w:r>
      <w:r w:rsidR="00B912A9" w:rsidRPr="00FD3623">
        <w:rPr>
          <w:rFonts w:ascii="Times New Roman" w:hAnsi="Times New Roman" w:cs="Times New Roman"/>
        </w:rPr>
        <w:t>to oversee the daily functions and fin</w:t>
      </w:r>
      <w:r w:rsidR="00C970CE">
        <w:rPr>
          <w:rFonts w:ascii="Times New Roman" w:hAnsi="Times New Roman" w:cs="Times New Roman"/>
        </w:rPr>
        <w:t>ancial responsibilities of the a</w:t>
      </w:r>
      <w:r w:rsidR="00B912A9" w:rsidRPr="00FD3623">
        <w:rPr>
          <w:rFonts w:ascii="Times New Roman" w:hAnsi="Times New Roman" w:cs="Times New Roman"/>
        </w:rPr>
        <w:t>ssociation.  The Board is also responsible for maintaining members’ compliance with the establish</w:t>
      </w:r>
      <w:r w:rsidR="00C970CE">
        <w:rPr>
          <w:rFonts w:ascii="Times New Roman" w:hAnsi="Times New Roman" w:cs="Times New Roman"/>
        </w:rPr>
        <w:t>ed covenants and bylaws of the a</w:t>
      </w:r>
      <w:r w:rsidR="00B912A9" w:rsidRPr="00FD3623">
        <w:rPr>
          <w:rFonts w:ascii="Times New Roman" w:hAnsi="Times New Roman" w:cs="Times New Roman"/>
        </w:rPr>
        <w:t>sso</w:t>
      </w:r>
      <w:r w:rsidR="006F1F27" w:rsidRPr="00FD3623">
        <w:rPr>
          <w:rFonts w:ascii="Times New Roman" w:hAnsi="Times New Roman" w:cs="Times New Roman"/>
        </w:rPr>
        <w:t>ciation.  Please take the time to read</w:t>
      </w:r>
      <w:r w:rsidR="00B912A9" w:rsidRPr="00FD3623">
        <w:rPr>
          <w:rFonts w:ascii="Times New Roman" w:hAnsi="Times New Roman" w:cs="Times New Roman"/>
        </w:rPr>
        <w:t xml:space="preserve"> through the Covenants and Bylaws documents you received during the home purchase process.  </w:t>
      </w:r>
      <w:r w:rsidR="006F1F27" w:rsidRPr="00FD3623">
        <w:rPr>
          <w:rFonts w:ascii="Times New Roman" w:hAnsi="Times New Roman" w:cs="Times New Roman"/>
        </w:rPr>
        <w:t>If you do not have c</w:t>
      </w:r>
      <w:r w:rsidR="00B912A9" w:rsidRPr="00FD3623">
        <w:rPr>
          <w:rFonts w:ascii="Times New Roman" w:hAnsi="Times New Roman" w:cs="Times New Roman"/>
        </w:rPr>
        <w:t>opies</w:t>
      </w:r>
      <w:r w:rsidR="006F1F27" w:rsidRPr="00FD3623">
        <w:rPr>
          <w:rFonts w:ascii="Times New Roman" w:hAnsi="Times New Roman" w:cs="Times New Roman"/>
        </w:rPr>
        <w:t>, they</w:t>
      </w:r>
      <w:r w:rsidR="00B912A9" w:rsidRPr="00FD3623">
        <w:rPr>
          <w:rFonts w:ascii="Times New Roman" w:hAnsi="Times New Roman" w:cs="Times New Roman"/>
        </w:rPr>
        <w:t xml:space="preserve"> are available on the web site</w:t>
      </w:r>
      <w:r w:rsidR="009E65CF">
        <w:rPr>
          <w:rFonts w:ascii="Times New Roman" w:hAnsi="Times New Roman" w:cs="Times New Roman"/>
        </w:rPr>
        <w:t xml:space="preserve"> </w:t>
      </w:r>
      <w:hyperlink r:id="rId7" w:history="1">
        <w:r w:rsidR="009E65CF" w:rsidRPr="00464B3A">
          <w:rPr>
            <w:rStyle w:val="Hyperlink"/>
            <w:rFonts w:ascii="Times New Roman" w:hAnsi="Times New Roman" w:cs="Times New Roman"/>
          </w:rPr>
          <w:t>http://pjmorgan.com/home-owners-assoc/cattail-creek-iii/</w:t>
        </w:r>
      </w:hyperlink>
      <w:r w:rsidR="009E65CF">
        <w:rPr>
          <w:rFonts w:ascii="Times New Roman" w:hAnsi="Times New Roman" w:cs="Times New Roman"/>
        </w:rPr>
        <w:t xml:space="preserve">. </w:t>
      </w:r>
    </w:p>
    <w:p w14:paraId="2270B1F0" w14:textId="77777777" w:rsidR="004D2E99" w:rsidRPr="00FD3623" w:rsidRDefault="004D2E99" w:rsidP="00D60666">
      <w:pPr>
        <w:spacing w:after="0"/>
        <w:rPr>
          <w:rFonts w:ascii="Times New Roman" w:hAnsi="Times New Roman" w:cs="Times New Roman"/>
        </w:rPr>
      </w:pPr>
    </w:p>
    <w:p w14:paraId="58671555" w14:textId="77777777" w:rsidR="00D0024A" w:rsidRPr="00C970CE" w:rsidRDefault="004D2E9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</w:t>
      </w:r>
      <w:r w:rsidR="009E65CF">
        <w:rPr>
          <w:rFonts w:ascii="Times New Roman" w:hAnsi="Times New Roman" w:cs="Times New Roman"/>
        </w:rPr>
        <w:t xml:space="preserve">Kat Betts </w:t>
      </w:r>
      <w:r w:rsidR="00D0024A" w:rsidRPr="00FD3623">
        <w:rPr>
          <w:rFonts w:ascii="Times New Roman" w:hAnsi="Times New Roman" w:cs="Times New Roman"/>
        </w:rPr>
        <w:t>from PJ Morgan, is our property</w:t>
      </w:r>
      <w:r>
        <w:rPr>
          <w:rFonts w:ascii="Times New Roman" w:hAnsi="Times New Roman" w:cs="Times New Roman"/>
        </w:rPr>
        <w:t xml:space="preserve"> manager.  You can reach her at </w:t>
      </w:r>
      <w:r w:rsidR="00D0024A" w:rsidRPr="00FD3623">
        <w:rPr>
          <w:rFonts w:ascii="Times New Roman" w:hAnsi="Times New Roman" w:cs="Times New Roman"/>
        </w:rPr>
        <w:t xml:space="preserve">402-397-7775 or through the company website, </w:t>
      </w:r>
      <w:hyperlink r:id="rId8" w:history="1">
        <w:r w:rsidR="009E65CF" w:rsidRPr="00464B3A">
          <w:rPr>
            <w:rStyle w:val="Hyperlink"/>
            <w:rFonts w:ascii="Times New Roman" w:hAnsi="Times New Roman" w:cs="Times New Roman"/>
          </w:rPr>
          <w:t>kbetts@pjmorgan.com</w:t>
        </w:r>
      </w:hyperlink>
      <w:r w:rsidR="00D0024A" w:rsidRPr="00FD3623">
        <w:rPr>
          <w:rFonts w:ascii="Times New Roman" w:hAnsi="Times New Roman" w:cs="Times New Roman"/>
        </w:rPr>
        <w:t>.  She should be contacted for service issue, complaints regarding specific by</w:t>
      </w:r>
      <w:r w:rsidR="006F1F27" w:rsidRPr="00FD3623">
        <w:rPr>
          <w:rFonts w:ascii="Times New Roman" w:hAnsi="Times New Roman" w:cs="Times New Roman"/>
        </w:rPr>
        <w:t>-</w:t>
      </w:r>
      <w:r w:rsidR="00D0024A" w:rsidRPr="00FD3623">
        <w:rPr>
          <w:rFonts w:ascii="Times New Roman" w:hAnsi="Times New Roman" w:cs="Times New Roman"/>
        </w:rPr>
        <w:t>law violation and for questions regarding your homeowner</w:t>
      </w:r>
      <w:r w:rsidR="00FD3623">
        <w:rPr>
          <w:rFonts w:ascii="Times New Roman" w:hAnsi="Times New Roman" w:cs="Times New Roman"/>
        </w:rPr>
        <w:t>’</w:t>
      </w:r>
      <w:r w:rsidR="00D0024A" w:rsidRPr="00FD3623">
        <w:rPr>
          <w:rFonts w:ascii="Times New Roman" w:hAnsi="Times New Roman" w:cs="Times New Roman"/>
        </w:rPr>
        <w:t>s assessment dues.</w:t>
      </w:r>
      <w:r w:rsidR="00C970CE">
        <w:rPr>
          <w:rFonts w:ascii="Times New Roman" w:hAnsi="Times New Roman" w:cs="Times New Roman"/>
        </w:rPr>
        <w:t xml:space="preserve">  </w:t>
      </w:r>
      <w:r w:rsidR="00C970CE" w:rsidRPr="00C970CE">
        <w:rPr>
          <w:rFonts w:ascii="Times New Roman" w:hAnsi="Times New Roman" w:cs="Times New Roman"/>
          <w:color w:val="FF0000"/>
        </w:rPr>
        <w:t xml:space="preserve">Please provide her your </w:t>
      </w:r>
      <w:r w:rsidR="00C970CE" w:rsidRPr="00C970CE">
        <w:rPr>
          <w:rFonts w:ascii="Times New Roman" w:hAnsi="Times New Roman" w:cs="Times New Roman"/>
          <w:b/>
          <w:color w:val="FF0000"/>
          <w:u w:val="single"/>
        </w:rPr>
        <w:t>phone number</w:t>
      </w:r>
      <w:r w:rsidR="00C970CE" w:rsidRPr="00C970CE">
        <w:rPr>
          <w:rFonts w:ascii="Times New Roman" w:hAnsi="Times New Roman" w:cs="Times New Roman"/>
          <w:color w:val="FF0000"/>
        </w:rPr>
        <w:t xml:space="preserve"> and </w:t>
      </w:r>
      <w:r w:rsidR="00C970CE" w:rsidRPr="00C970CE">
        <w:rPr>
          <w:rFonts w:ascii="Times New Roman" w:hAnsi="Times New Roman" w:cs="Times New Roman"/>
          <w:b/>
          <w:color w:val="FF0000"/>
          <w:u w:val="single"/>
        </w:rPr>
        <w:t>email address</w:t>
      </w:r>
      <w:r w:rsidR="00C970CE" w:rsidRPr="00C970CE">
        <w:rPr>
          <w:rFonts w:ascii="Times New Roman" w:hAnsi="Times New Roman" w:cs="Times New Roman"/>
          <w:color w:val="FF0000"/>
        </w:rPr>
        <w:t xml:space="preserve"> for contact purposes</w:t>
      </w:r>
      <w:r w:rsidR="00EA0B6F">
        <w:rPr>
          <w:rFonts w:ascii="Times New Roman" w:hAnsi="Times New Roman" w:cs="Times New Roman"/>
          <w:color w:val="FF0000"/>
        </w:rPr>
        <w:t xml:space="preserve"> to Kat Betts</w:t>
      </w:r>
      <w:r w:rsidR="00C970CE" w:rsidRPr="00C970CE">
        <w:rPr>
          <w:rFonts w:ascii="Times New Roman" w:hAnsi="Times New Roman" w:cs="Times New Roman"/>
          <w:color w:val="FF0000"/>
        </w:rPr>
        <w:t>.</w:t>
      </w:r>
    </w:p>
    <w:p w14:paraId="05AA5338" w14:textId="77777777" w:rsidR="00D0024A" w:rsidRPr="00FD3623" w:rsidRDefault="009E65CF" w:rsidP="001F3BB0">
      <w:pPr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4D2E99">
        <w:rPr>
          <w:rFonts w:ascii="Times New Roman" w:hAnsi="Times New Roman" w:cs="Times New Roman"/>
        </w:rPr>
        <w:t xml:space="preserve"> </w:t>
      </w:r>
      <w:r w:rsidR="006F1F27" w:rsidRPr="00FD3623">
        <w:rPr>
          <w:rFonts w:ascii="Times New Roman" w:hAnsi="Times New Roman" w:cs="Times New Roman"/>
        </w:rPr>
        <w:t>Homeowner</w:t>
      </w:r>
      <w:r w:rsidR="003E5DDD" w:rsidRPr="00FD3623">
        <w:rPr>
          <w:rFonts w:ascii="Times New Roman" w:hAnsi="Times New Roman" w:cs="Times New Roman"/>
        </w:rPr>
        <w:t xml:space="preserve"> association</w:t>
      </w:r>
      <w:r w:rsidR="006F1F27" w:rsidRPr="00FD3623">
        <w:rPr>
          <w:rFonts w:ascii="Times New Roman" w:hAnsi="Times New Roman" w:cs="Times New Roman"/>
        </w:rPr>
        <w:t xml:space="preserve"> assessment</w:t>
      </w:r>
      <w:r>
        <w:rPr>
          <w:rFonts w:ascii="Times New Roman" w:hAnsi="Times New Roman" w:cs="Times New Roman"/>
        </w:rPr>
        <w:t xml:space="preserve"> of $105 is </w:t>
      </w:r>
      <w:r w:rsidR="003E5DDD" w:rsidRPr="00FD3623">
        <w:rPr>
          <w:rFonts w:ascii="Times New Roman" w:hAnsi="Times New Roman" w:cs="Times New Roman"/>
        </w:rPr>
        <w:t>due</w:t>
      </w:r>
      <w:r>
        <w:rPr>
          <w:rFonts w:ascii="Times New Roman" w:hAnsi="Times New Roman" w:cs="Times New Roman"/>
        </w:rPr>
        <w:t xml:space="preserve"> by the 15</w:t>
      </w:r>
      <w:r w:rsidRPr="009E65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3E5DDD" w:rsidRPr="00FD3623">
        <w:rPr>
          <w:rFonts w:ascii="Times New Roman" w:hAnsi="Times New Roman" w:cs="Times New Roman"/>
        </w:rPr>
        <w:t xml:space="preserve">each month. </w:t>
      </w:r>
      <w:r w:rsidR="009B3AF7" w:rsidRPr="00FD3623">
        <w:rPr>
          <w:rFonts w:ascii="Times New Roman" w:hAnsi="Times New Roman" w:cs="Times New Roman"/>
        </w:rPr>
        <w:t xml:space="preserve"> </w:t>
      </w:r>
      <w:r w:rsidR="006F1F27" w:rsidRPr="00FD3623">
        <w:rPr>
          <w:rFonts w:ascii="Times New Roman" w:hAnsi="Times New Roman" w:cs="Times New Roman"/>
        </w:rPr>
        <w:t>If you prefer, y</w:t>
      </w:r>
      <w:r>
        <w:rPr>
          <w:rFonts w:ascii="Times New Roman" w:hAnsi="Times New Roman" w:cs="Times New Roman"/>
        </w:rPr>
        <w:t>ou can notify Kat Betts</w:t>
      </w:r>
      <w:r w:rsidR="009B3AF7" w:rsidRPr="00FD3623">
        <w:rPr>
          <w:rFonts w:ascii="Times New Roman" w:hAnsi="Times New Roman" w:cs="Times New Roman"/>
        </w:rPr>
        <w:t xml:space="preserve"> and have automatic withdrawal. </w:t>
      </w:r>
      <w:r w:rsidR="00C970CE">
        <w:rPr>
          <w:rFonts w:ascii="Times New Roman" w:hAnsi="Times New Roman" w:cs="Times New Roman"/>
        </w:rPr>
        <w:t xml:space="preserve"> If the dues are not paid</w:t>
      </w:r>
      <w:r w:rsidR="003E5DDD" w:rsidRPr="00FD3623">
        <w:rPr>
          <w:rFonts w:ascii="Times New Roman" w:hAnsi="Times New Roman" w:cs="Times New Roman"/>
        </w:rPr>
        <w:t xml:space="preserve"> within 30 days after the 1</w:t>
      </w:r>
      <w:r w:rsidR="003E5DDD" w:rsidRPr="00FD3623">
        <w:rPr>
          <w:rFonts w:ascii="Times New Roman" w:hAnsi="Times New Roman" w:cs="Times New Roman"/>
          <w:vertAlign w:val="superscript"/>
        </w:rPr>
        <w:t>st</w:t>
      </w:r>
      <w:r w:rsidR="003E5DDD" w:rsidRPr="00FD3623">
        <w:rPr>
          <w:rFonts w:ascii="Times New Roman" w:hAnsi="Times New Roman" w:cs="Times New Roman"/>
        </w:rPr>
        <w:t xml:space="preserve"> of each month, they are considered delinquent and shall bear the maximum rate of interest allowable by law.  Dues that remain unpaid for 60 days will have a notice filed with the Register of Deeds in addition to</w:t>
      </w:r>
      <w:r w:rsidR="006F1F27" w:rsidRPr="00FD3623">
        <w:rPr>
          <w:rFonts w:ascii="Times New Roman" w:hAnsi="Times New Roman" w:cs="Times New Roman"/>
        </w:rPr>
        <w:t xml:space="preserve"> accrued interest.  Due</w:t>
      </w:r>
      <w:r w:rsidR="00C970CE">
        <w:rPr>
          <w:rFonts w:ascii="Times New Roman" w:hAnsi="Times New Roman" w:cs="Times New Roman"/>
        </w:rPr>
        <w:t>s</w:t>
      </w:r>
      <w:r w:rsidR="006F1F27" w:rsidRPr="00FD3623">
        <w:rPr>
          <w:rFonts w:ascii="Times New Roman" w:hAnsi="Times New Roman" w:cs="Times New Roman"/>
        </w:rPr>
        <w:t xml:space="preserve"> not paid</w:t>
      </w:r>
      <w:r>
        <w:rPr>
          <w:rFonts w:ascii="Times New Roman" w:hAnsi="Times New Roman" w:cs="Times New Roman"/>
        </w:rPr>
        <w:t xml:space="preserve"> after 90 days, </w:t>
      </w:r>
      <w:r w:rsidR="003E5DDD" w:rsidRPr="00FD3623">
        <w:rPr>
          <w:rFonts w:ascii="Times New Roman" w:hAnsi="Times New Roman" w:cs="Times New Roman"/>
        </w:rPr>
        <w:t>will have a lien filed on the property in addition</w:t>
      </w:r>
      <w:r>
        <w:rPr>
          <w:rFonts w:ascii="Times New Roman" w:hAnsi="Times New Roman" w:cs="Times New Roman"/>
        </w:rPr>
        <w:t>,</w:t>
      </w:r>
      <w:r w:rsidR="003E5DDD" w:rsidRPr="00FD3623">
        <w:rPr>
          <w:rFonts w:ascii="Times New Roman" w:hAnsi="Times New Roman" w:cs="Times New Roman"/>
        </w:rPr>
        <w:t xml:space="preserve"> to accrued interest and attorney fees.  </w:t>
      </w:r>
      <w:r>
        <w:rPr>
          <w:rFonts w:ascii="Times New Roman" w:hAnsi="Times New Roman" w:cs="Times New Roman"/>
        </w:rPr>
        <w:t xml:space="preserve">Your HOA assessment is NOT included in your mortgage payment. </w:t>
      </w:r>
    </w:p>
    <w:p w14:paraId="7247500D" w14:textId="77777777" w:rsidR="00C9691F" w:rsidRDefault="004D2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9691F" w:rsidRPr="00FD3623">
        <w:rPr>
          <w:rFonts w:ascii="Times New Roman" w:hAnsi="Times New Roman" w:cs="Times New Roman"/>
        </w:rPr>
        <w:t>Information on some of the questions you may have as a new homeowner is incl</w:t>
      </w:r>
      <w:r w:rsidR="006F1F27" w:rsidRPr="00FD3623">
        <w:rPr>
          <w:rFonts w:ascii="Times New Roman" w:hAnsi="Times New Roman" w:cs="Times New Roman"/>
        </w:rPr>
        <w:t>uded on the attached sheet.</w:t>
      </w:r>
    </w:p>
    <w:p w14:paraId="34D6F238" w14:textId="77777777" w:rsidR="00C9691F" w:rsidRPr="00FD3623" w:rsidRDefault="00C9691F" w:rsidP="001F3BB0">
      <w:pPr>
        <w:ind w:firstLine="270"/>
        <w:rPr>
          <w:rFonts w:ascii="Times New Roman" w:hAnsi="Times New Roman" w:cs="Times New Roman"/>
        </w:rPr>
      </w:pPr>
      <w:r w:rsidRPr="00FD3623">
        <w:rPr>
          <w:rFonts w:ascii="Times New Roman" w:hAnsi="Times New Roman" w:cs="Times New Roman"/>
        </w:rPr>
        <w:t>Again</w:t>
      </w:r>
      <w:r w:rsidR="00FD3623" w:rsidRPr="00FD3623">
        <w:rPr>
          <w:rFonts w:ascii="Times New Roman" w:hAnsi="Times New Roman" w:cs="Times New Roman"/>
        </w:rPr>
        <w:t>,</w:t>
      </w:r>
      <w:r w:rsidRPr="00FD3623">
        <w:rPr>
          <w:rFonts w:ascii="Times New Roman" w:hAnsi="Times New Roman" w:cs="Times New Roman"/>
        </w:rPr>
        <w:t xml:space="preserve"> welcome to Cattail Creek III community!  We know you’ll find our neighborhood is a great place to live.  Hope to see you around.</w:t>
      </w:r>
    </w:p>
    <w:p w14:paraId="35170C9C" w14:textId="77777777" w:rsidR="00C9691F" w:rsidRPr="00FD3623" w:rsidRDefault="00C9691F">
      <w:pPr>
        <w:rPr>
          <w:rFonts w:ascii="Times New Roman" w:hAnsi="Times New Roman" w:cs="Times New Roman"/>
        </w:rPr>
      </w:pPr>
    </w:p>
    <w:p w14:paraId="504B9456" w14:textId="77777777" w:rsidR="00D0024A" w:rsidRPr="00FD3623" w:rsidRDefault="00C9691F">
      <w:pPr>
        <w:rPr>
          <w:rFonts w:ascii="Times New Roman" w:hAnsi="Times New Roman" w:cs="Times New Roman"/>
        </w:rPr>
      </w:pPr>
      <w:r w:rsidRPr="00FD3623">
        <w:rPr>
          <w:rFonts w:ascii="Times New Roman" w:hAnsi="Times New Roman" w:cs="Times New Roman"/>
        </w:rPr>
        <w:t>Sincerely,</w:t>
      </w:r>
      <w:r w:rsidR="006F1F27" w:rsidRPr="00FD3623">
        <w:rPr>
          <w:rFonts w:ascii="Times New Roman" w:hAnsi="Times New Roman" w:cs="Times New Roman"/>
        </w:rPr>
        <w:t xml:space="preserve"> </w:t>
      </w:r>
    </w:p>
    <w:p w14:paraId="7E869502" w14:textId="77777777" w:rsidR="00FD3623" w:rsidRPr="00FD3623" w:rsidRDefault="00FD3623">
      <w:pPr>
        <w:rPr>
          <w:rFonts w:ascii="Times New Roman" w:hAnsi="Times New Roman" w:cs="Times New Roman"/>
        </w:rPr>
      </w:pPr>
    </w:p>
    <w:p w14:paraId="31407EF3" w14:textId="150C004A" w:rsidR="00FD3623" w:rsidRDefault="00FD3623">
      <w:pPr>
        <w:rPr>
          <w:rFonts w:ascii="Times New Roman" w:hAnsi="Times New Roman" w:cs="Times New Roman"/>
        </w:rPr>
      </w:pPr>
      <w:r w:rsidRPr="00FD3623">
        <w:rPr>
          <w:rFonts w:ascii="Times New Roman" w:hAnsi="Times New Roman" w:cs="Times New Roman"/>
        </w:rPr>
        <w:t>Cattail Creek III Association Board</w:t>
      </w:r>
      <w:bookmarkStart w:id="0" w:name="_GoBack"/>
      <w:bookmarkEnd w:id="0"/>
    </w:p>
    <w:p w14:paraId="1252EC00" w14:textId="77777777" w:rsidR="00FD3623" w:rsidRDefault="002C3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 Betts, Property Manager</w:t>
      </w:r>
      <w:r w:rsidR="00FD362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</w:p>
    <w:p w14:paraId="12346690" w14:textId="77777777" w:rsidR="00C54601" w:rsidRDefault="00C54601">
      <w:pPr>
        <w:rPr>
          <w:rFonts w:ascii="Times New Roman" w:hAnsi="Times New Roman" w:cs="Times New Roman"/>
        </w:rPr>
      </w:pPr>
    </w:p>
    <w:p w14:paraId="7F4F5C61" w14:textId="77777777" w:rsidR="00B912A9" w:rsidRDefault="00B912A9"/>
    <w:sectPr w:rsidR="00B912A9" w:rsidSect="00C42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A592E" w14:textId="77777777" w:rsidR="001F3BB0" w:rsidRDefault="001F3BB0" w:rsidP="001F3BB0">
      <w:pPr>
        <w:spacing w:after="0" w:line="240" w:lineRule="auto"/>
      </w:pPr>
      <w:r>
        <w:separator/>
      </w:r>
    </w:p>
  </w:endnote>
  <w:endnote w:type="continuationSeparator" w:id="0">
    <w:p w14:paraId="641B8418" w14:textId="77777777" w:rsidR="001F3BB0" w:rsidRDefault="001F3BB0" w:rsidP="001F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D2FA" w14:textId="77777777" w:rsidR="00C424DD" w:rsidRDefault="00C42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86EC" w14:textId="77777777" w:rsidR="00C424DD" w:rsidRDefault="00C42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4BD3" w14:textId="77777777" w:rsidR="00C424DD" w:rsidRDefault="00C4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ECAD" w14:textId="77777777" w:rsidR="001F3BB0" w:rsidRDefault="001F3BB0" w:rsidP="001F3BB0">
      <w:pPr>
        <w:spacing w:after="0" w:line="240" w:lineRule="auto"/>
      </w:pPr>
      <w:r>
        <w:separator/>
      </w:r>
    </w:p>
  </w:footnote>
  <w:footnote w:type="continuationSeparator" w:id="0">
    <w:p w14:paraId="1D7F0A22" w14:textId="77777777" w:rsidR="001F3BB0" w:rsidRDefault="001F3BB0" w:rsidP="001F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15C0" w14:textId="77777777" w:rsidR="00C424DD" w:rsidRDefault="00C42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4BFD" w14:textId="77777777" w:rsidR="001F3BB0" w:rsidRDefault="00BA0036" w:rsidP="00BA0036">
    <w:pPr>
      <w:pStyle w:val="Header"/>
      <w:ind w:hanging="270"/>
    </w:pPr>
    <w:r w:rsidRPr="00BA0036">
      <w:rPr>
        <w:noProof/>
      </w:rPr>
      <w:drawing>
        <wp:inline distT="0" distB="0" distL="0" distR="0" wp14:anchorId="39D82E40" wp14:editId="35732F1B">
          <wp:extent cx="2233246" cy="107087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336" cy="113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5DE0" w14:textId="77777777" w:rsidR="00C424DD" w:rsidRDefault="00C42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A9"/>
    <w:rsid w:val="001515BD"/>
    <w:rsid w:val="00156FE1"/>
    <w:rsid w:val="00183B41"/>
    <w:rsid w:val="001F3BB0"/>
    <w:rsid w:val="001F4AE5"/>
    <w:rsid w:val="002C3920"/>
    <w:rsid w:val="003E5DDD"/>
    <w:rsid w:val="004D2E99"/>
    <w:rsid w:val="006F1F27"/>
    <w:rsid w:val="009B3AF7"/>
    <w:rsid w:val="009E65CF"/>
    <w:rsid w:val="00B23A57"/>
    <w:rsid w:val="00B55A1A"/>
    <w:rsid w:val="00B912A9"/>
    <w:rsid w:val="00BA0036"/>
    <w:rsid w:val="00C02955"/>
    <w:rsid w:val="00C20F96"/>
    <w:rsid w:val="00C424DD"/>
    <w:rsid w:val="00C54601"/>
    <w:rsid w:val="00C81F45"/>
    <w:rsid w:val="00C9691F"/>
    <w:rsid w:val="00C970CE"/>
    <w:rsid w:val="00CB1992"/>
    <w:rsid w:val="00D0024A"/>
    <w:rsid w:val="00D5090E"/>
    <w:rsid w:val="00D60666"/>
    <w:rsid w:val="00E85EFE"/>
    <w:rsid w:val="00EA0B6F"/>
    <w:rsid w:val="00F54015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B17B3D"/>
  <w15:chartTrackingRefBased/>
  <w15:docId w15:val="{34E8F784-BB4E-4A31-BD33-BFD8E225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24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024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B0"/>
  </w:style>
  <w:style w:type="paragraph" w:styleId="Footer">
    <w:name w:val="footer"/>
    <w:basedOn w:val="Normal"/>
    <w:link w:val="FooterChar"/>
    <w:uiPriority w:val="99"/>
    <w:unhideWhenUsed/>
    <w:rsid w:val="001F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tts@pjmorga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jmorgan.com/home-owners-assoc/cattail-creek-ii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2403-DFCE-4CF5-9FFF-36C8D396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Taylor</dc:creator>
  <cp:keywords/>
  <dc:description/>
  <cp:lastModifiedBy>Kathy Betts</cp:lastModifiedBy>
  <cp:revision>2</cp:revision>
  <cp:lastPrinted>2017-05-15T19:01:00Z</cp:lastPrinted>
  <dcterms:created xsi:type="dcterms:W3CDTF">2019-08-19T18:27:00Z</dcterms:created>
  <dcterms:modified xsi:type="dcterms:W3CDTF">2019-08-19T18:27:00Z</dcterms:modified>
</cp:coreProperties>
</file>