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97" w:rsidRPr="00DC6B97" w:rsidRDefault="00AF4ED2" w:rsidP="009E7EB6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Belle Meade Clubhouse</w:t>
      </w:r>
      <w:r w:rsidR="00DC6B97" w:rsidRPr="00DC6B97">
        <w:rPr>
          <w:rFonts w:ascii="Times New Roman" w:hAnsi="Times New Roman" w:cs="Times New Roman"/>
        </w:rPr>
        <w:t xml:space="preserve"> Reservation Request Form</w:t>
      </w:r>
    </w:p>
    <w:p w:rsidR="00DC6B97" w:rsidRDefault="00DC6B97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D304C" w:rsidRDefault="00ED304C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C6B97" w:rsidRDefault="00DC6B97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Homeowner Name: _______________________ Addres</w:t>
      </w:r>
      <w:r w:rsidR="00CC2086">
        <w:rPr>
          <w:rFonts w:ascii="TimesNewRomanPSMT" w:hAnsi="TimesNewRomanPSMT" w:cs="TimesNewRomanPSMT"/>
        </w:rPr>
        <w:t>s: ____________________________</w:t>
      </w:r>
      <w:r w:rsidR="00ED304C">
        <w:rPr>
          <w:rFonts w:ascii="TimesNewRomanPSMT" w:hAnsi="TimesNewRomanPSMT" w:cs="TimesNewRomanPSMT"/>
        </w:rPr>
        <w:t>_</w:t>
      </w:r>
    </w:p>
    <w:p w:rsidR="00DC6B97" w:rsidRDefault="00DC6B97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Email Addre</w:t>
      </w:r>
      <w:r w:rsidR="00CC2086">
        <w:rPr>
          <w:rFonts w:ascii="TimesNewRomanPSMT" w:hAnsi="TimesNewRomanPSMT" w:cs="TimesNewRomanPSMT"/>
        </w:rPr>
        <w:t>ss: ___________________________</w:t>
      </w:r>
      <w:r w:rsidR="00113946">
        <w:rPr>
          <w:rFonts w:ascii="TimesNewRomanPSMT" w:hAnsi="TimesNewRomanPSMT" w:cs="TimesNewRomanPSMT"/>
        </w:rPr>
        <w:t>Phone #</w:t>
      </w:r>
      <w:r>
        <w:rPr>
          <w:rFonts w:ascii="TimesNewRomanPSMT" w:hAnsi="TimesNewRomanPSMT" w:cs="TimesNewRomanPSMT"/>
        </w:rPr>
        <w:t xml:space="preserve">: </w:t>
      </w:r>
      <w:r w:rsidR="00CC2086">
        <w:rPr>
          <w:rFonts w:ascii="TimesNewRomanPSMT" w:hAnsi="TimesNewRomanPSMT" w:cs="TimesNewRomanPSMT"/>
        </w:rPr>
        <w:t>_______________________________</w:t>
      </w:r>
      <w:r w:rsidR="00ED304C">
        <w:rPr>
          <w:rFonts w:ascii="TimesNewRomanPSMT" w:hAnsi="TimesNewRomanPSMT" w:cs="TimesNewRomanPSMT"/>
        </w:rPr>
        <w:t>_</w:t>
      </w:r>
    </w:p>
    <w:p w:rsidR="00DC6B97" w:rsidRDefault="00CC2086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Alternate Contact: </w:t>
      </w:r>
      <w:r w:rsidR="00ED304C">
        <w:rPr>
          <w:rFonts w:ascii="TimesNewRomanPSMT" w:hAnsi="TimesNewRomanPSMT" w:cs="TimesNewRomanPSMT"/>
        </w:rPr>
        <w:t>________________________</w:t>
      </w:r>
      <w:r>
        <w:rPr>
          <w:rFonts w:ascii="TimesNewRomanPSMT" w:hAnsi="TimesNewRomanPSMT" w:cs="TimesNewRomanPSMT"/>
        </w:rPr>
        <w:t xml:space="preserve"> </w:t>
      </w:r>
      <w:r w:rsidR="00113946">
        <w:rPr>
          <w:rFonts w:ascii="TimesNewRomanPSMT" w:hAnsi="TimesNewRomanPSMT" w:cs="TimesNewRomanPSMT"/>
        </w:rPr>
        <w:t>Phone #</w:t>
      </w:r>
      <w:r w:rsidR="00DC6B97">
        <w:rPr>
          <w:rFonts w:ascii="TimesNewRomanPSMT" w:hAnsi="TimesNewRomanPSMT" w:cs="TimesNewRomanPSMT"/>
        </w:rPr>
        <w:t>: ________________________________</w:t>
      </w:r>
    </w:p>
    <w:p w:rsidR="00DC6B97" w:rsidRDefault="00DC6B97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Reservatio</w:t>
      </w:r>
      <w:r w:rsidR="00ED304C">
        <w:rPr>
          <w:rFonts w:ascii="TimesNewRomanPSMT" w:hAnsi="TimesNewRomanPSMT" w:cs="TimesNewRomanPSMT"/>
        </w:rPr>
        <w:t>n Date: _________________________</w:t>
      </w:r>
      <w:r>
        <w:rPr>
          <w:rFonts w:ascii="TimesNewRomanPSMT" w:hAnsi="TimesNewRomanPSMT" w:cs="TimesNewRomanPSMT"/>
        </w:rPr>
        <w:t xml:space="preserve">Starting: ______am/pm </w:t>
      </w:r>
      <w:r w:rsidR="00ED304C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>Ending: _________am/pm</w:t>
      </w:r>
    </w:p>
    <w:p w:rsidR="00DC6B97" w:rsidRDefault="00DC6B97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Use: __________________________________ Number of Guests: ___________________</w:t>
      </w:r>
    </w:p>
    <w:p w:rsidR="00DC6B97" w:rsidRDefault="00DC6B97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D304C" w:rsidRDefault="00ED304C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C6B97" w:rsidRDefault="00DC6B97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hereby acknowledge that I have read and that I agree to abide by the </w:t>
      </w:r>
      <w:r w:rsidR="00AF4ED2">
        <w:rPr>
          <w:rFonts w:ascii="TimesNewRomanPSMT" w:hAnsi="TimesNewRomanPSMT" w:cs="TimesNewRomanPSMT"/>
          <w:b/>
          <w:i/>
        </w:rPr>
        <w:t>Belle Meade Clubhouse Rules</w:t>
      </w:r>
      <w:r>
        <w:rPr>
          <w:rFonts w:ascii="TimesNewRomanPSMT" w:hAnsi="TimesNewRomanPSMT" w:cs="TimesNewRomanPSMT"/>
        </w:rPr>
        <w:t xml:space="preserve"> set forth below. I</w:t>
      </w:r>
      <w:r w:rsidR="00ED304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further agree that (a) I will promptly pay upon demand to the SoMa Development Homeowners Association (the “H</w:t>
      </w:r>
      <w:r w:rsidR="00113946">
        <w:rPr>
          <w:rFonts w:ascii="TimesNewRomanPSMT" w:hAnsi="TimesNewRomanPSMT" w:cs="TimesNewRomanPSMT"/>
        </w:rPr>
        <w:t>O</w:t>
      </w:r>
      <w:r>
        <w:rPr>
          <w:rFonts w:ascii="TimesNewRomanPSMT" w:hAnsi="TimesNewRomanPSMT" w:cs="TimesNewRomanPSMT"/>
        </w:rPr>
        <w:t xml:space="preserve">A”) the cost of any damage to the </w:t>
      </w:r>
      <w:r w:rsidR="00113946">
        <w:rPr>
          <w:rFonts w:ascii="TimesNewRomanPSMT" w:hAnsi="TimesNewRomanPSMT" w:cs="TimesNewRomanPSMT"/>
        </w:rPr>
        <w:t>Clubhouse</w:t>
      </w:r>
      <w:r w:rsidR="009E7EB6">
        <w:rPr>
          <w:rFonts w:ascii="TimesNewRomanPSMT" w:hAnsi="TimesNewRomanPSMT" w:cs="TimesNewRomanPSMT"/>
        </w:rPr>
        <w:t xml:space="preserve"> building and H</w:t>
      </w:r>
      <w:r w:rsidR="00113946">
        <w:rPr>
          <w:rFonts w:ascii="TimesNewRomanPSMT" w:hAnsi="TimesNewRomanPSMT" w:cs="TimesNewRomanPSMT"/>
        </w:rPr>
        <w:t>O</w:t>
      </w:r>
      <w:r w:rsidR="009E7EB6">
        <w:rPr>
          <w:rFonts w:ascii="TimesNewRomanPSMT" w:hAnsi="TimesNewRomanPSMT" w:cs="TimesNewRomanPSMT"/>
        </w:rPr>
        <w:t>A property located therein suffered at the time of, and in any way connected</w:t>
      </w:r>
      <w:r>
        <w:rPr>
          <w:rFonts w:ascii="TimesNewRomanPSMT" w:hAnsi="TimesNewRomanPSMT" w:cs="TimesNewRomanPSMT"/>
        </w:rPr>
        <w:t xml:space="preserve"> with</w:t>
      </w:r>
      <w:r w:rsidR="009E7EB6">
        <w:rPr>
          <w:rFonts w:ascii="TimesNewRomanPSMT" w:hAnsi="TimesNewRomanPSMT" w:cs="TimesNewRomanPSMT"/>
        </w:rPr>
        <w:t>, this reservation and (b)</w:t>
      </w:r>
      <w:r>
        <w:rPr>
          <w:rFonts w:ascii="TimesNewRomanPSMT" w:hAnsi="TimesNewRomanPSMT" w:cs="TimesNewRomanPSMT"/>
        </w:rPr>
        <w:t xml:space="preserve"> the H</w:t>
      </w:r>
      <w:r w:rsidR="00113946">
        <w:rPr>
          <w:rFonts w:ascii="TimesNewRomanPSMT" w:hAnsi="TimesNewRomanPSMT" w:cs="TimesNewRomanPSMT"/>
        </w:rPr>
        <w:t>O</w:t>
      </w:r>
      <w:r>
        <w:rPr>
          <w:rFonts w:ascii="TimesNewRomanPSMT" w:hAnsi="TimesNewRomanPSMT" w:cs="TimesNewRomanPSMT"/>
        </w:rPr>
        <w:t>A is authorized to add to my monthly assessment, as a</w:t>
      </w:r>
      <w:r w:rsidR="009E7E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special assessment, the amount of any such cost not promptly paid.</w:t>
      </w:r>
    </w:p>
    <w:p w:rsidR="009E7EB6" w:rsidRDefault="009E7EB6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E7EB6" w:rsidRDefault="009E7EB6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C6B97" w:rsidRDefault="00DC6B97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______________________________________</w:t>
      </w:r>
    </w:p>
    <w:p w:rsidR="00DC6B97" w:rsidRDefault="00DC6B97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(Must be signed by a </w:t>
      </w:r>
      <w:r w:rsidR="00113946">
        <w:rPr>
          <w:rFonts w:ascii="TimesNewRomanPSMT" w:hAnsi="TimesNewRomanPSMT" w:cs="TimesNewRomanPSMT"/>
        </w:rPr>
        <w:t>Belle Meade</w:t>
      </w:r>
      <w:r>
        <w:rPr>
          <w:rFonts w:ascii="TimesNewRomanPSMT" w:hAnsi="TimesNewRomanPSMT" w:cs="TimesNewRomanPSMT"/>
        </w:rPr>
        <w:t xml:space="preserve"> Homeowner)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113946">
        <w:rPr>
          <w:rFonts w:ascii="TimesNewRomanPSMT" w:hAnsi="TimesNewRomanPSMT" w:cs="TimesNewRomanPSMT"/>
        </w:rPr>
        <w:t>Belle Meade</w:t>
      </w:r>
      <w:r>
        <w:rPr>
          <w:rFonts w:ascii="TimesNewRomanPSMT" w:hAnsi="TimesNewRomanPSMT" w:cs="TimesNewRomanPSMT"/>
        </w:rPr>
        <w:t xml:space="preserve"> Homeowner’s address</w:t>
      </w:r>
    </w:p>
    <w:p w:rsidR="009E7EB6" w:rsidRDefault="009E7EB6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C6B97" w:rsidRDefault="009E7EB6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>Dated: __________________</w:t>
      </w:r>
      <w:r w:rsidR="00113946">
        <w:rPr>
          <w:rFonts w:ascii="TimesNewRomanPSMT" w:hAnsi="TimesNewRomanPSMT" w:cs="TimesNewRomanPSMT"/>
        </w:rPr>
        <w:br/>
      </w:r>
    </w:p>
    <w:p w:rsidR="009E7EB6" w:rsidRDefault="009E7EB6" w:rsidP="00DC6B9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:rsidR="00DC6B97" w:rsidRDefault="00113946" w:rsidP="009E7EB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Clubhouse</w:t>
      </w:r>
      <w:r w:rsidR="00DC6B97">
        <w:rPr>
          <w:rFonts w:ascii="TimesNewRomanPSMT" w:hAnsi="TimesNewRomanPSMT" w:cs="TimesNewRomanPSMT"/>
          <w:b/>
          <w:bCs/>
        </w:rPr>
        <w:t xml:space="preserve"> Rules</w:t>
      </w:r>
    </w:p>
    <w:p w:rsidR="00113946" w:rsidRDefault="00113946" w:rsidP="009E7EB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:rsidR="00113946" w:rsidRPr="0055567C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Deposit (refundable) of $150 is due before you pick up the keys to the clubhouse.</w:t>
      </w:r>
    </w:p>
    <w:p w:rsidR="00113946" w:rsidRPr="00113946" w:rsidRDefault="00113946" w:rsidP="005D78D8">
      <w:pPr>
        <w:pStyle w:val="ListParagraph"/>
        <w:numPr>
          <w:ilvl w:val="0"/>
          <w:numId w:val="1"/>
        </w:numPr>
        <w:rPr>
          <w:rFonts w:cs="Arial"/>
        </w:rPr>
      </w:pPr>
      <w:r w:rsidRPr="00113946">
        <w:rPr>
          <w:rFonts w:cs="Arial"/>
        </w:rPr>
        <w:t xml:space="preserve">The pool </w:t>
      </w:r>
      <w:r w:rsidRPr="00113946">
        <w:rPr>
          <w:rFonts w:cs="Arial"/>
          <w:b/>
          <w:color w:val="FF0000"/>
          <w:u w:val="single"/>
        </w:rPr>
        <w:t>CANNOT</w:t>
      </w:r>
      <w:r w:rsidRPr="00113946">
        <w:rPr>
          <w:rFonts w:cs="Arial"/>
          <w:color w:val="FF0000"/>
        </w:rPr>
        <w:t xml:space="preserve"> </w:t>
      </w:r>
      <w:r w:rsidRPr="00113946">
        <w:rPr>
          <w:rFonts w:cs="Arial"/>
        </w:rPr>
        <w:t xml:space="preserve">be closed for a private party.  </w:t>
      </w:r>
    </w:p>
    <w:p w:rsidR="00113946" w:rsidRPr="00113946" w:rsidRDefault="00113946" w:rsidP="005D78D8">
      <w:pPr>
        <w:pStyle w:val="ListParagraph"/>
        <w:numPr>
          <w:ilvl w:val="0"/>
          <w:numId w:val="1"/>
        </w:numPr>
        <w:rPr>
          <w:rFonts w:cs="Arial"/>
        </w:rPr>
      </w:pPr>
      <w:r w:rsidRPr="00113946">
        <w:rPr>
          <w:rFonts w:cs="Arial"/>
        </w:rPr>
        <w:t xml:space="preserve">The clubhouse is a </w:t>
      </w:r>
      <w:r w:rsidRPr="00113946">
        <w:rPr>
          <w:rFonts w:cs="Arial"/>
          <w:b/>
          <w:color w:val="FF0000"/>
          <w:u w:val="single"/>
        </w:rPr>
        <w:t>NON SMOKING</w:t>
      </w:r>
      <w:r w:rsidRPr="00113946">
        <w:rPr>
          <w:rFonts w:cs="Arial"/>
        </w:rPr>
        <w:t xml:space="preserve"> facility. There are ashtrays and smoke stations located outside the main entrance of the clubhouse and outside the pool gate. The pool deck is also </w:t>
      </w:r>
      <w:r w:rsidRPr="00113946">
        <w:rPr>
          <w:rFonts w:cs="Arial"/>
          <w:b/>
          <w:color w:val="FF0000"/>
          <w:u w:val="single"/>
        </w:rPr>
        <w:t>NON SMOKING</w:t>
      </w:r>
      <w:r w:rsidRPr="00113946">
        <w:rPr>
          <w:rFonts w:cs="Arial"/>
          <w:b/>
        </w:rPr>
        <w:t>.</w:t>
      </w:r>
    </w:p>
    <w:p w:rsidR="00113946" w:rsidRPr="0055567C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If you require supplies you are responsible for bringing them. (Paper towels, napkins, plates, cups utensils, etc</w:t>
      </w:r>
      <w:r w:rsidR="00A628FC">
        <w:rPr>
          <w:rFonts w:cs="Arial"/>
        </w:rPr>
        <w:t>.</w:t>
      </w:r>
      <w:r w:rsidRPr="0055567C">
        <w:rPr>
          <w:rFonts w:cs="Arial"/>
        </w:rPr>
        <w:t>)</w:t>
      </w:r>
    </w:p>
    <w:p w:rsidR="00113946" w:rsidRPr="0055567C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Do not use food or drink items located in the cupboards or refrigerator.</w:t>
      </w:r>
    </w:p>
    <w:p w:rsidR="00113946" w:rsidRPr="0055567C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Be sure to turn off the grill and gas for the grill if you used it. </w:t>
      </w:r>
    </w:p>
    <w:p w:rsidR="00113946" w:rsidRPr="0055567C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Be sure to wash all items used that belong to the Belle Meade kitchen. Soap and paper </w:t>
      </w:r>
      <w:r>
        <w:rPr>
          <w:rFonts w:cs="Arial"/>
        </w:rPr>
        <w:t>towels are</w:t>
      </w:r>
      <w:r w:rsidRPr="0055567C">
        <w:rPr>
          <w:rFonts w:cs="Arial"/>
        </w:rPr>
        <w:t xml:space="preserve"> located under the sink. </w:t>
      </w:r>
    </w:p>
    <w:p w:rsidR="00113946" w:rsidRPr="0055567C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Wipe down all counters and tables.</w:t>
      </w:r>
    </w:p>
    <w:p w:rsidR="00113946" w:rsidRPr="0055567C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Take out all trash both inside and on pool deck. New bags are located in the bottom drawer in the kitchen </w:t>
      </w:r>
    </w:p>
    <w:p w:rsidR="00113946" w:rsidRPr="0055567C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Turn off TV, stereo, and fireplace.</w:t>
      </w:r>
    </w:p>
    <w:p w:rsidR="00113946" w:rsidRPr="0055567C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Make sure all windows are closed and locked. </w:t>
      </w:r>
    </w:p>
    <w:p w:rsidR="00113946" w:rsidRPr="0055567C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Check restrooms for guests and make sure all sinks </w:t>
      </w:r>
      <w:r w:rsidR="00A628FC">
        <w:rPr>
          <w:rFonts w:cs="Arial"/>
        </w:rPr>
        <w:t>and lights are off</w:t>
      </w:r>
      <w:r w:rsidRPr="0055567C">
        <w:rPr>
          <w:rFonts w:cs="Arial"/>
        </w:rPr>
        <w:t>.</w:t>
      </w:r>
    </w:p>
    <w:p w:rsidR="00113946" w:rsidRPr="0055567C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Lock the double doors to the hallway by pushing the lock button, and making sure the latch on the top of the door is pushed all the way up.</w:t>
      </w:r>
    </w:p>
    <w:p w:rsidR="00113946" w:rsidRDefault="00113946" w:rsidP="00113946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Brooms and vacuum are in the front hall clo</w:t>
      </w:r>
      <w:bookmarkStart w:id="0" w:name="_GoBack"/>
      <w:bookmarkEnd w:id="0"/>
      <w:r w:rsidRPr="0055567C">
        <w:rPr>
          <w:rFonts w:cs="Arial"/>
        </w:rPr>
        <w:t xml:space="preserve">set.  </w:t>
      </w:r>
    </w:p>
    <w:p w:rsidR="00A628FC" w:rsidRPr="0055567C" w:rsidRDefault="00A628FC" w:rsidP="0011394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Make sure all lights are off.   </w:t>
      </w:r>
    </w:p>
    <w:p w:rsidR="00A628FC" w:rsidRDefault="00113946" w:rsidP="00A628FC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lastRenderedPageBreak/>
        <w:t xml:space="preserve">If you have moved any furniture it needs to be moved back to its original place.  </w:t>
      </w:r>
    </w:p>
    <w:p w:rsidR="00113946" w:rsidRPr="00A628FC" w:rsidRDefault="00635009" w:rsidP="00A628FC">
      <w:pPr>
        <w:pStyle w:val="ListParagraph"/>
        <w:numPr>
          <w:ilvl w:val="0"/>
          <w:numId w:val="1"/>
        </w:numPr>
        <w:rPr>
          <w:rFonts w:cs="Arial"/>
        </w:rPr>
      </w:pPr>
      <w:r w:rsidRPr="00A628FC">
        <w:rPr>
          <w:rFonts w:cs="Arial"/>
        </w:rPr>
        <w:t>Report any</w:t>
      </w:r>
      <w:r w:rsidR="00113946" w:rsidRPr="00A628FC">
        <w:rPr>
          <w:rFonts w:cs="Arial"/>
        </w:rPr>
        <w:t xml:space="preserve"> damage or repairs needed to management immediately. </w:t>
      </w:r>
    </w:p>
    <w:p w:rsidR="00113946" w:rsidRPr="0055567C" w:rsidRDefault="00113946" w:rsidP="00113946">
      <w:pPr>
        <w:pStyle w:val="ListParagraph"/>
        <w:rPr>
          <w:rFonts w:cs="Arial"/>
        </w:rPr>
      </w:pPr>
    </w:p>
    <w:p w:rsidR="00113946" w:rsidRPr="0055567C" w:rsidRDefault="00113946" w:rsidP="00113946">
      <w:pPr>
        <w:pStyle w:val="ListParagraph"/>
        <w:jc w:val="center"/>
        <w:rPr>
          <w:rFonts w:cs="Arial"/>
          <w:b/>
          <w:color w:val="FF0000"/>
          <w:sz w:val="28"/>
          <w:szCs w:val="28"/>
        </w:rPr>
      </w:pPr>
      <w:r w:rsidRPr="0055567C">
        <w:rPr>
          <w:rFonts w:cs="Arial"/>
          <w:b/>
          <w:color w:val="FF0000"/>
          <w:sz w:val="28"/>
          <w:szCs w:val="28"/>
        </w:rPr>
        <w:t>Office: 402-934-8340     PJ Morgan RE 402-397-7775</w:t>
      </w:r>
    </w:p>
    <w:p w:rsidR="00113946" w:rsidRDefault="00113946" w:rsidP="00113946">
      <w:pPr>
        <w:jc w:val="center"/>
        <w:rPr>
          <w:rFonts w:cs="Arial"/>
          <w:b/>
        </w:rPr>
      </w:pPr>
      <w:r w:rsidRPr="0055567C">
        <w:rPr>
          <w:rFonts w:cs="Arial"/>
          <w:b/>
        </w:rPr>
        <w:t>The office manager and cleaners are not responsible for cleaning up after your party.</w:t>
      </w:r>
    </w:p>
    <w:p w:rsidR="00113946" w:rsidRDefault="00113946" w:rsidP="00113946">
      <w:pPr>
        <w:jc w:val="center"/>
        <w:rPr>
          <w:rFonts w:cs="Arial"/>
          <w:b/>
        </w:rPr>
      </w:pPr>
      <w:r w:rsidRPr="0055567C">
        <w:rPr>
          <w:rFonts w:cs="Arial"/>
          <w:b/>
        </w:rPr>
        <w:t>It is your reasonability to clean up after yourselves, including in the bathroom.</w:t>
      </w:r>
    </w:p>
    <w:p w:rsidR="00113946" w:rsidRPr="0055567C" w:rsidRDefault="00113946" w:rsidP="00113946">
      <w:pPr>
        <w:jc w:val="center"/>
        <w:rPr>
          <w:rFonts w:cs="Arial"/>
          <w:b/>
        </w:rPr>
      </w:pPr>
    </w:p>
    <w:p w:rsidR="00113946" w:rsidRPr="0055567C" w:rsidRDefault="00113946" w:rsidP="00113946">
      <w:pPr>
        <w:jc w:val="center"/>
        <w:rPr>
          <w:rFonts w:cs="Arial"/>
          <w:b/>
        </w:rPr>
      </w:pPr>
      <w:r w:rsidRPr="0055567C">
        <w:rPr>
          <w:rFonts w:cs="Arial"/>
          <w:b/>
        </w:rPr>
        <w:t xml:space="preserve">The clubhouse must be cleaned the same night/day as your party. </w:t>
      </w:r>
    </w:p>
    <w:p w:rsidR="00113946" w:rsidRPr="0055567C" w:rsidRDefault="00113946" w:rsidP="00113946">
      <w:pPr>
        <w:jc w:val="center"/>
        <w:rPr>
          <w:rFonts w:cs="Arial"/>
          <w:b/>
        </w:rPr>
      </w:pPr>
      <w:r w:rsidRPr="0055567C">
        <w:rPr>
          <w:rFonts w:cs="Arial"/>
          <w:b/>
          <w:highlight w:val="yellow"/>
        </w:rPr>
        <w:t>If any of the rules are broken or if any damage has happened during your party you may lose your deposit, the privilege of using the clubhouse, or both.</w:t>
      </w:r>
      <w:r w:rsidRPr="0055567C">
        <w:rPr>
          <w:rFonts w:cs="Arial"/>
          <w:b/>
        </w:rPr>
        <w:t xml:space="preserve"> </w:t>
      </w:r>
    </w:p>
    <w:p w:rsidR="00113946" w:rsidRPr="0055567C" w:rsidRDefault="00113946" w:rsidP="00113946">
      <w:pPr>
        <w:jc w:val="center"/>
        <w:rPr>
          <w:rFonts w:cs="Arial"/>
          <w:b/>
        </w:rPr>
      </w:pPr>
      <w:r w:rsidRPr="0055567C">
        <w:rPr>
          <w:rFonts w:cs="Arial"/>
          <w:b/>
        </w:rPr>
        <w:t>Thank You</w:t>
      </w:r>
    </w:p>
    <w:p w:rsidR="00113946" w:rsidRDefault="00113946" w:rsidP="009E7EB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:rsidR="00620A1E" w:rsidRPr="005E13BC" w:rsidRDefault="00620A1E" w:rsidP="00F84BE4">
      <w:pPr>
        <w:rPr>
          <w:rFonts w:ascii="TimesNewRomanPSMT" w:hAnsi="TimesNewRomanPSMT" w:cs="TimesNewRomanPSMT"/>
          <w:sz w:val="20"/>
          <w:szCs w:val="20"/>
        </w:rPr>
      </w:pPr>
    </w:p>
    <w:sectPr w:rsidR="00620A1E" w:rsidRPr="005E13BC" w:rsidSect="00ED304C">
      <w:pgSz w:w="12240" w:h="15840"/>
      <w:pgMar w:top="630" w:right="990" w:bottom="12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88"/>
    <w:multiLevelType w:val="hybridMultilevel"/>
    <w:tmpl w:val="564E516E"/>
    <w:lvl w:ilvl="0" w:tplc="3BEAFE0A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97"/>
    <w:rsid w:val="000D6AAF"/>
    <w:rsid w:val="00113946"/>
    <w:rsid w:val="00297BA9"/>
    <w:rsid w:val="00403EBE"/>
    <w:rsid w:val="004B5E31"/>
    <w:rsid w:val="005E13BC"/>
    <w:rsid w:val="00620A1E"/>
    <w:rsid w:val="00635009"/>
    <w:rsid w:val="007C13E1"/>
    <w:rsid w:val="008946FA"/>
    <w:rsid w:val="009E7EB6"/>
    <w:rsid w:val="00A628FC"/>
    <w:rsid w:val="00AF4ED2"/>
    <w:rsid w:val="00B319F7"/>
    <w:rsid w:val="00C06717"/>
    <w:rsid w:val="00CC2086"/>
    <w:rsid w:val="00DC6B97"/>
    <w:rsid w:val="00ED304C"/>
    <w:rsid w:val="00F06834"/>
    <w:rsid w:val="00F84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74F4E7-0CDF-44AA-B933-D411FF19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D6AAF"/>
    <w:rPr>
      <w:rFonts w:asciiTheme="majorHAnsi" w:eastAsiaTheme="majorEastAsia" w:hAnsiTheme="majorHAnsi" w:cstheme="majorBidi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0D6A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C6B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7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94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Jerre Tritsch</dc:creator>
  <cp:lastModifiedBy>Elizabeth Otto</cp:lastModifiedBy>
  <cp:revision>5</cp:revision>
  <dcterms:created xsi:type="dcterms:W3CDTF">2016-09-21T18:17:00Z</dcterms:created>
  <dcterms:modified xsi:type="dcterms:W3CDTF">2016-11-09T16:07:00Z</dcterms:modified>
</cp:coreProperties>
</file>