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1C9" w:rsidRDefault="008161C6">
      <w:pPr>
        <w:pStyle w:val="Heading1"/>
        <w:ind w:left="-5"/>
      </w:pPr>
      <w:r>
        <w:t>Walnut Ridg</w:t>
      </w:r>
      <w:r w:rsidR="00117A47">
        <w:t xml:space="preserve">e Homeowners Association   </w:t>
      </w:r>
      <w:r w:rsidR="00565791">
        <w:t>February</w:t>
      </w:r>
      <w:r w:rsidR="009E546C">
        <w:t xml:space="preserve"> Meeting Agenda </w:t>
      </w:r>
      <w:r>
        <w:t xml:space="preserve"> </w:t>
      </w:r>
    </w:p>
    <w:p w:rsidR="00F531C9" w:rsidRDefault="007B5EF5">
      <w:pPr>
        <w:ind w:left="-5"/>
      </w:pPr>
      <w:r>
        <w:t>Thursday</w:t>
      </w:r>
      <w:r w:rsidR="008161C6">
        <w:t xml:space="preserve">, </w:t>
      </w:r>
      <w:r w:rsidR="00565791">
        <w:t>February 4</w:t>
      </w:r>
      <w:r w:rsidR="00BC1C84">
        <w:t>, 2016</w:t>
      </w:r>
    </w:p>
    <w:p w:rsidR="00F531C9" w:rsidRDefault="008161C6">
      <w:pPr>
        <w:ind w:left="-5"/>
      </w:pPr>
      <w:proofErr w:type="spellStart"/>
      <w:r>
        <w:t>Ragazzi’s</w:t>
      </w:r>
      <w:proofErr w:type="spellEnd"/>
      <w:r>
        <w:t xml:space="preserve"> Restaurant </w:t>
      </w:r>
    </w:p>
    <w:p w:rsidR="00F531C9" w:rsidRDefault="008161C6">
      <w:pPr>
        <w:spacing w:after="0" w:line="259" w:lineRule="auto"/>
        <w:ind w:left="0" w:firstLine="0"/>
      </w:pPr>
      <w:r>
        <w:t xml:space="preserve"> </w:t>
      </w:r>
    </w:p>
    <w:p w:rsidR="00F531C9" w:rsidRDefault="008161C6">
      <w:pPr>
        <w:ind w:left="-5"/>
      </w:pPr>
      <w:r>
        <w:rPr>
          <w:b/>
        </w:rPr>
        <w:t>6:00 PM</w:t>
      </w:r>
      <w:r>
        <w:t xml:space="preserve">    Meeting Called to Order </w:t>
      </w:r>
    </w:p>
    <w:p w:rsidR="00F531C9" w:rsidRDefault="008161C6">
      <w:pPr>
        <w:ind w:left="-5"/>
      </w:pPr>
      <w:r>
        <w:t xml:space="preserve">In Attendance: </w:t>
      </w:r>
      <w:r w:rsidR="00865C81">
        <w:t>Mary, Sara, Patrick and Hannah</w:t>
      </w:r>
    </w:p>
    <w:p w:rsidR="00F531C9" w:rsidRDefault="008161C6">
      <w:pPr>
        <w:tabs>
          <w:tab w:val="center" w:pos="4246"/>
        </w:tabs>
        <w:ind w:left="-15" w:firstLine="0"/>
      </w:pPr>
      <w:r>
        <w:t>Move to approve agenda –</w:t>
      </w:r>
      <w:r w:rsidR="00865C81">
        <w:t xml:space="preserve"> Mary</w:t>
      </w:r>
      <w:r>
        <w:tab/>
        <w:t xml:space="preserve">Second: </w:t>
      </w:r>
      <w:r w:rsidR="00865C81">
        <w:t xml:space="preserve"> Sara</w:t>
      </w:r>
    </w:p>
    <w:p w:rsidR="00F531C9" w:rsidRDefault="008161C6">
      <w:pPr>
        <w:spacing w:after="0" w:line="259" w:lineRule="auto"/>
        <w:ind w:left="0" w:firstLine="0"/>
      </w:pPr>
      <w:r>
        <w:rPr>
          <w:b/>
        </w:rPr>
        <w:t xml:space="preserve"> </w:t>
      </w:r>
      <w:r>
        <w:t xml:space="preserve"> </w:t>
      </w:r>
    </w:p>
    <w:p w:rsidR="00F531C9" w:rsidRDefault="008161C6">
      <w:pPr>
        <w:ind w:left="-5"/>
      </w:pPr>
      <w:r>
        <w:t xml:space="preserve">Reading and Approval of </w:t>
      </w:r>
      <w:r w:rsidR="00CC0AD9">
        <w:t>Previous Meetings’ Minutes – October</w:t>
      </w:r>
      <w:r>
        <w:t xml:space="preserve"> Meeting (Secretary) </w:t>
      </w:r>
    </w:p>
    <w:p w:rsidR="00F531C9" w:rsidRDefault="008161C6">
      <w:pPr>
        <w:tabs>
          <w:tab w:val="center" w:pos="4216"/>
        </w:tabs>
        <w:ind w:left="-15" w:firstLine="0"/>
      </w:pPr>
      <w:r>
        <w:t>Move to approve minutes—</w:t>
      </w:r>
      <w:r w:rsidR="00865C81">
        <w:t xml:space="preserve"> Mary</w:t>
      </w:r>
      <w:r>
        <w:tab/>
        <w:t xml:space="preserve">Second: </w:t>
      </w:r>
      <w:r w:rsidR="00865C81">
        <w:t xml:space="preserve"> Patrick</w:t>
      </w:r>
    </w:p>
    <w:p w:rsidR="00CC0AD9" w:rsidRDefault="00CC0AD9" w:rsidP="00CC0AD9">
      <w:pPr>
        <w:tabs>
          <w:tab w:val="center" w:pos="3410"/>
        </w:tabs>
        <w:ind w:left="-15" w:firstLine="0"/>
      </w:pPr>
      <w:r>
        <w:t xml:space="preserve"> </w:t>
      </w:r>
    </w:p>
    <w:p w:rsidR="00F531C9" w:rsidRDefault="008161C6" w:rsidP="00CC0AD9">
      <w:pPr>
        <w:tabs>
          <w:tab w:val="center" w:pos="3410"/>
        </w:tabs>
        <w:ind w:left="-15" w:firstLine="0"/>
      </w:pPr>
      <w:r>
        <w:rPr>
          <w:b/>
        </w:rPr>
        <w:t xml:space="preserve"> </w:t>
      </w:r>
    </w:p>
    <w:p w:rsidR="00F531C9" w:rsidRDefault="008161C6">
      <w:pPr>
        <w:spacing w:after="0" w:line="259" w:lineRule="auto"/>
        <w:ind w:left="0" w:firstLine="0"/>
      </w:pPr>
      <w:r>
        <w:rPr>
          <w:b/>
          <w:u w:val="single" w:color="000000"/>
        </w:rPr>
        <w:t>Committee Reports</w:t>
      </w:r>
      <w:r>
        <w:rPr>
          <w:b/>
        </w:rPr>
        <w:t xml:space="preserve"> </w:t>
      </w:r>
    </w:p>
    <w:p w:rsidR="00F531C9" w:rsidRDefault="008161C6">
      <w:pPr>
        <w:spacing w:after="0" w:line="259" w:lineRule="auto"/>
        <w:ind w:left="0" w:firstLine="0"/>
      </w:pPr>
      <w:r>
        <w:t xml:space="preserve"> </w:t>
      </w:r>
    </w:p>
    <w:p w:rsidR="00F531C9" w:rsidRDefault="008161C6">
      <w:pPr>
        <w:pStyle w:val="Heading1"/>
        <w:ind w:left="-5"/>
      </w:pPr>
      <w:r>
        <w:t xml:space="preserve">Architectural and Landscaping Report/Update  </w:t>
      </w:r>
      <w:r>
        <w:rPr>
          <w:b w:val="0"/>
        </w:rPr>
        <w:t xml:space="preserve"> </w:t>
      </w:r>
    </w:p>
    <w:p w:rsidR="00F531C9" w:rsidRDefault="00865C81">
      <w:pPr>
        <w:spacing w:after="0" w:line="259" w:lineRule="auto"/>
        <w:ind w:left="720" w:firstLine="0"/>
      </w:pPr>
      <w:r>
        <w:t>City has been contacted once again for tree removal in Park. No response to email from City Forester and will send an additional email and call. Ground is well frozen to prevent damage to turf and now it is a matter of manpower available.</w:t>
      </w:r>
      <w:r w:rsidR="008161C6">
        <w:t xml:space="preserve"> </w:t>
      </w:r>
    </w:p>
    <w:p w:rsidR="00865C81" w:rsidRDefault="00865C81">
      <w:pPr>
        <w:spacing w:after="0" w:line="259" w:lineRule="auto"/>
        <w:ind w:left="720" w:firstLine="0"/>
      </w:pPr>
    </w:p>
    <w:p w:rsidR="00F531C9" w:rsidRDefault="00865C81" w:rsidP="00FF24F2">
      <w:pPr>
        <w:ind w:left="730"/>
      </w:pPr>
      <w:r>
        <w:tab/>
      </w:r>
      <w:r w:rsidR="00565791">
        <w:t>Hiller payment</w:t>
      </w:r>
      <w:r>
        <w:t xml:space="preserve"> – Email was sent from Hiller Electric outlining charges, Board has approved payment and no further submissions considered.</w:t>
      </w:r>
    </w:p>
    <w:p w:rsidR="00865C81" w:rsidRDefault="00865C81" w:rsidP="00FF24F2">
      <w:pPr>
        <w:ind w:left="730"/>
      </w:pPr>
    </w:p>
    <w:p w:rsidR="00865C81" w:rsidRDefault="00865C81" w:rsidP="00FF24F2">
      <w:pPr>
        <w:ind w:left="730"/>
      </w:pPr>
      <w:r>
        <w:t xml:space="preserve">Bid received from </w:t>
      </w:r>
      <w:proofErr w:type="spellStart"/>
      <w:r>
        <w:t>Campin</w:t>
      </w:r>
      <w:proofErr w:type="spellEnd"/>
      <w:r>
        <w:t xml:space="preserve"> Lawn Care for 2016 season. A Garden to </w:t>
      </w:r>
      <w:proofErr w:type="gramStart"/>
      <w:r>
        <w:t>Go</w:t>
      </w:r>
      <w:proofErr w:type="gramEnd"/>
      <w:r>
        <w:t xml:space="preserve"> bid is in the process for all other landscaping needs and to be submitted via email to Board for deliberation/decision.</w:t>
      </w:r>
    </w:p>
    <w:p w:rsidR="00565791" w:rsidRDefault="00565791" w:rsidP="00FF24F2">
      <w:pPr>
        <w:ind w:left="730"/>
      </w:pPr>
    </w:p>
    <w:p w:rsidR="00F531C9" w:rsidRDefault="008161C6" w:rsidP="005337BC">
      <w:pPr>
        <w:spacing w:after="0" w:line="259" w:lineRule="auto"/>
        <w:ind w:left="720" w:firstLine="0"/>
      </w:pPr>
      <w:r>
        <w:t xml:space="preserve"> </w:t>
      </w:r>
      <w:r>
        <w:tab/>
        <w:t xml:space="preserve"> </w:t>
      </w:r>
    </w:p>
    <w:p w:rsidR="00BC1C84" w:rsidRDefault="008161C6">
      <w:pPr>
        <w:pStyle w:val="Heading1"/>
        <w:ind w:left="-5"/>
        <w:rPr>
          <w:b w:val="0"/>
        </w:rPr>
      </w:pPr>
      <w:r>
        <w:t xml:space="preserve">Safety Report   </w:t>
      </w:r>
      <w:r>
        <w:rPr>
          <w:b w:val="0"/>
        </w:rPr>
        <w:t xml:space="preserve"> </w:t>
      </w:r>
    </w:p>
    <w:p w:rsidR="00F531C9" w:rsidRDefault="00865C81" w:rsidP="00BC1C84">
      <w:pPr>
        <w:pStyle w:val="Heading1"/>
        <w:ind w:left="720" w:firstLine="0"/>
      </w:pPr>
      <w:r>
        <w:rPr>
          <w:b w:val="0"/>
        </w:rPr>
        <w:t>The Walnut Ridge Citizen Patrol had an excellent 2015 as to statistics for hours donated, miles driven and neighbors informed. Our area finished in the top 5 of all patrols in Omaha area (some are much bigger in membership and financial stability). Congrats to all of the Patrollers for a job well done even though it wasn’t a large patrol until mid-year!</w:t>
      </w:r>
    </w:p>
    <w:p w:rsidR="00F531C9" w:rsidRDefault="008161C6">
      <w:pPr>
        <w:spacing w:after="0" w:line="259" w:lineRule="auto"/>
        <w:ind w:left="0" w:firstLine="0"/>
      </w:pPr>
      <w:r>
        <w:t xml:space="preserve"> </w:t>
      </w:r>
      <w:r>
        <w:tab/>
        <w:t xml:space="preserve"> </w:t>
      </w:r>
    </w:p>
    <w:p w:rsidR="00F531C9" w:rsidRDefault="008161C6">
      <w:pPr>
        <w:tabs>
          <w:tab w:val="center" w:pos="2403"/>
        </w:tabs>
        <w:ind w:left="-15" w:firstLine="0"/>
      </w:pPr>
      <w:r>
        <w:t xml:space="preserve"> </w:t>
      </w:r>
      <w:r>
        <w:tab/>
        <w:t xml:space="preserve"> </w:t>
      </w:r>
    </w:p>
    <w:p w:rsidR="00F531C9" w:rsidRDefault="00F531C9">
      <w:pPr>
        <w:spacing w:after="0" w:line="259" w:lineRule="auto"/>
        <w:ind w:left="0" w:firstLine="0"/>
      </w:pPr>
    </w:p>
    <w:p w:rsidR="00F531C9" w:rsidRDefault="008161C6">
      <w:pPr>
        <w:pStyle w:val="Heading1"/>
        <w:ind w:left="-5"/>
      </w:pPr>
      <w:r>
        <w:t xml:space="preserve">Events </w:t>
      </w:r>
    </w:p>
    <w:p w:rsidR="00F531C9" w:rsidRDefault="005337BC" w:rsidP="00BC1C84">
      <w:pPr>
        <w:spacing w:after="0" w:line="259" w:lineRule="auto"/>
        <w:ind w:left="720" w:firstLine="0"/>
      </w:pPr>
      <w:r>
        <w:t>O</w:t>
      </w:r>
      <w:r w:rsidR="00CC0AD9">
        <w:t>ne mailer to go out with annual dues statement listing all events.</w:t>
      </w:r>
      <w:r w:rsidR="00865C81">
        <w:t xml:space="preserve">  PLEASE DO NOT DISCARD as this will be the only mailed notice that you will receive. Nextdoor and Facebook will also post the dates as needed. If you have a new neighbor or a neighbor that isn’t </w:t>
      </w:r>
      <w:r w:rsidR="00BC1C84">
        <w:t xml:space="preserve">on Nextdoor.com </w:t>
      </w:r>
      <w:r w:rsidR="00865C81">
        <w:t>please inform them and join us!</w:t>
      </w:r>
    </w:p>
    <w:p w:rsidR="00FF24F2" w:rsidRDefault="005337BC">
      <w:pPr>
        <w:spacing w:after="0" w:line="259" w:lineRule="auto"/>
        <w:ind w:left="0" w:firstLine="0"/>
      </w:pPr>
      <w:r>
        <w:tab/>
      </w:r>
    </w:p>
    <w:p w:rsidR="00865C81" w:rsidRDefault="008161C6">
      <w:pPr>
        <w:spacing w:after="0" w:line="259" w:lineRule="auto"/>
        <w:ind w:left="-5"/>
        <w:rPr>
          <w:b/>
        </w:rPr>
      </w:pPr>
      <w:r>
        <w:rPr>
          <w:b/>
        </w:rPr>
        <w:t>Upcoming Key Calendar Dates:</w:t>
      </w:r>
    </w:p>
    <w:p w:rsidR="00F531C9" w:rsidRDefault="008161C6">
      <w:pPr>
        <w:spacing w:after="0" w:line="259" w:lineRule="auto"/>
        <w:ind w:left="-5"/>
      </w:pPr>
      <w:r>
        <w:rPr>
          <w:b/>
        </w:rPr>
        <w:t xml:space="preserve"> </w:t>
      </w:r>
    </w:p>
    <w:p w:rsidR="005337BC" w:rsidRPr="005337BC" w:rsidRDefault="009E546C" w:rsidP="005337BC">
      <w:pPr>
        <w:widowControl w:val="0"/>
        <w:autoSpaceDE w:val="0"/>
        <w:autoSpaceDN w:val="0"/>
        <w:adjustRightInd w:val="0"/>
        <w:spacing w:after="0" w:line="240" w:lineRule="auto"/>
        <w:ind w:left="0" w:firstLine="0"/>
        <w:rPr>
          <w:rFonts w:ascii="Tahoma" w:eastAsiaTheme="minorEastAsia" w:hAnsi="Tahoma" w:cs="Tahoma"/>
          <w:color w:val="auto"/>
          <w:szCs w:val="22"/>
        </w:rPr>
      </w:pPr>
      <w:r>
        <w:tab/>
      </w:r>
      <w:r w:rsidR="00865C81" w:rsidRPr="00865C81">
        <w:rPr>
          <w:rFonts w:eastAsiaTheme="minorEastAsia"/>
          <w:color w:val="auto"/>
          <w:sz w:val="30"/>
          <w:szCs w:val="30"/>
        </w:rPr>
        <w:t>S</w:t>
      </w:r>
      <w:r w:rsidR="005337BC" w:rsidRPr="005337BC">
        <w:rPr>
          <w:rFonts w:eastAsiaTheme="minorEastAsia"/>
          <w:color w:val="auto"/>
          <w:szCs w:val="22"/>
        </w:rPr>
        <w:t>pring Clean-</w:t>
      </w:r>
      <w:r w:rsidR="00BC1C84" w:rsidRPr="005337BC">
        <w:rPr>
          <w:rFonts w:eastAsiaTheme="minorEastAsia"/>
          <w:color w:val="auto"/>
          <w:szCs w:val="22"/>
        </w:rPr>
        <w:t>up:</w:t>
      </w:r>
      <w:r w:rsidR="005337BC" w:rsidRPr="005337BC">
        <w:rPr>
          <w:rFonts w:eastAsiaTheme="minorEastAsia"/>
          <w:color w:val="auto"/>
          <w:szCs w:val="22"/>
        </w:rPr>
        <w:t xml:space="preserve"> TBA as it depends upon City assignment of time/date  </w:t>
      </w:r>
    </w:p>
    <w:p w:rsidR="005337BC" w:rsidRDefault="005337BC" w:rsidP="005337BC">
      <w:pPr>
        <w:widowControl w:val="0"/>
        <w:autoSpaceDE w:val="0"/>
        <w:autoSpaceDN w:val="0"/>
        <w:adjustRightInd w:val="0"/>
        <w:spacing w:after="0" w:line="240" w:lineRule="auto"/>
        <w:ind w:left="0" w:firstLine="0"/>
        <w:rPr>
          <w:rFonts w:eastAsiaTheme="minorEastAsia"/>
          <w:color w:val="auto"/>
          <w:szCs w:val="22"/>
        </w:rPr>
      </w:pPr>
      <w:r w:rsidRPr="005337BC">
        <w:rPr>
          <w:rFonts w:eastAsiaTheme="minorEastAsia"/>
          <w:color w:val="auto"/>
          <w:szCs w:val="22"/>
        </w:rPr>
        <w:t> </w:t>
      </w:r>
      <w:r>
        <w:rPr>
          <w:rFonts w:eastAsiaTheme="minorEastAsia"/>
          <w:color w:val="auto"/>
          <w:szCs w:val="22"/>
        </w:rPr>
        <w:tab/>
      </w:r>
      <w:r w:rsidRPr="005337BC">
        <w:rPr>
          <w:rFonts w:eastAsiaTheme="minorEastAsia"/>
          <w:color w:val="auto"/>
          <w:szCs w:val="22"/>
        </w:rPr>
        <w:t xml:space="preserve">Easter </w:t>
      </w:r>
      <w:proofErr w:type="gramStart"/>
      <w:r w:rsidRPr="005337BC">
        <w:rPr>
          <w:rFonts w:eastAsiaTheme="minorEastAsia"/>
          <w:color w:val="auto"/>
          <w:szCs w:val="22"/>
        </w:rPr>
        <w:t>Egg</w:t>
      </w:r>
      <w:proofErr w:type="gramEnd"/>
      <w:r w:rsidRPr="005337BC">
        <w:rPr>
          <w:rFonts w:eastAsiaTheme="minorEastAsia"/>
          <w:color w:val="auto"/>
          <w:szCs w:val="22"/>
        </w:rPr>
        <w:t xml:space="preserve"> Hunt (Walnut Ridge Park): Sunday, March 20</w:t>
      </w:r>
      <w:r w:rsidR="00BC1C84">
        <w:rPr>
          <w:rFonts w:eastAsiaTheme="minorEastAsia"/>
          <w:color w:val="auto"/>
          <w:szCs w:val="22"/>
        </w:rPr>
        <w:t xml:space="preserve">, </w:t>
      </w:r>
      <w:r w:rsidR="00BC1C84" w:rsidRPr="005337BC">
        <w:rPr>
          <w:rFonts w:eastAsiaTheme="minorEastAsia"/>
          <w:color w:val="auto"/>
          <w:szCs w:val="22"/>
        </w:rPr>
        <w:t>1:00PM</w:t>
      </w:r>
      <w:r w:rsidRPr="005337BC">
        <w:rPr>
          <w:rFonts w:eastAsiaTheme="minorEastAsia"/>
          <w:color w:val="auto"/>
          <w:szCs w:val="22"/>
        </w:rPr>
        <w:t>  </w:t>
      </w:r>
    </w:p>
    <w:p w:rsidR="00865C81" w:rsidRPr="005337BC" w:rsidRDefault="00865C81" w:rsidP="005337BC">
      <w:pPr>
        <w:widowControl w:val="0"/>
        <w:autoSpaceDE w:val="0"/>
        <w:autoSpaceDN w:val="0"/>
        <w:adjustRightInd w:val="0"/>
        <w:spacing w:after="0" w:line="240" w:lineRule="auto"/>
        <w:ind w:left="0" w:firstLine="0"/>
        <w:rPr>
          <w:rFonts w:ascii="Tahoma" w:eastAsiaTheme="minorEastAsia" w:hAnsi="Tahoma" w:cs="Tahoma"/>
          <w:color w:val="auto"/>
          <w:szCs w:val="22"/>
        </w:rPr>
      </w:pPr>
      <w:r>
        <w:rPr>
          <w:rFonts w:eastAsiaTheme="minorEastAsia"/>
          <w:color w:val="auto"/>
          <w:szCs w:val="22"/>
        </w:rPr>
        <w:tab/>
        <w:t xml:space="preserve">Walnut Ridge Annual HOA </w:t>
      </w:r>
      <w:proofErr w:type="gramStart"/>
      <w:r>
        <w:rPr>
          <w:rFonts w:eastAsiaTheme="minorEastAsia"/>
          <w:color w:val="auto"/>
          <w:szCs w:val="22"/>
        </w:rPr>
        <w:t>Meeting :</w:t>
      </w:r>
      <w:proofErr w:type="gramEnd"/>
      <w:r>
        <w:rPr>
          <w:rFonts w:eastAsiaTheme="minorEastAsia"/>
          <w:color w:val="auto"/>
          <w:szCs w:val="22"/>
        </w:rPr>
        <w:t xml:space="preserve"> May 2</w:t>
      </w:r>
      <w:r w:rsidRPr="00865C81">
        <w:rPr>
          <w:rFonts w:eastAsiaTheme="minorEastAsia"/>
          <w:color w:val="auto"/>
          <w:szCs w:val="22"/>
          <w:vertAlign w:val="superscript"/>
        </w:rPr>
        <w:t>nd</w:t>
      </w:r>
      <w:r>
        <w:rPr>
          <w:rFonts w:eastAsiaTheme="minorEastAsia"/>
          <w:color w:val="auto"/>
          <w:szCs w:val="22"/>
        </w:rPr>
        <w:t>, 6:30 PM – location TBA</w:t>
      </w:r>
    </w:p>
    <w:p w:rsidR="005337BC" w:rsidRPr="005337BC" w:rsidRDefault="005337BC" w:rsidP="005337BC">
      <w:pPr>
        <w:widowControl w:val="0"/>
        <w:autoSpaceDE w:val="0"/>
        <w:autoSpaceDN w:val="0"/>
        <w:adjustRightInd w:val="0"/>
        <w:spacing w:after="0" w:line="240" w:lineRule="auto"/>
        <w:ind w:left="0" w:firstLine="0"/>
        <w:rPr>
          <w:rFonts w:ascii="Tahoma" w:eastAsiaTheme="minorEastAsia" w:hAnsi="Tahoma" w:cs="Tahoma"/>
          <w:color w:val="auto"/>
          <w:szCs w:val="22"/>
        </w:rPr>
      </w:pPr>
      <w:r w:rsidRPr="005337BC">
        <w:rPr>
          <w:rFonts w:eastAsiaTheme="minorEastAsia"/>
          <w:color w:val="auto"/>
          <w:szCs w:val="22"/>
        </w:rPr>
        <w:t> </w:t>
      </w:r>
      <w:r>
        <w:rPr>
          <w:rFonts w:eastAsiaTheme="minorEastAsia"/>
          <w:color w:val="auto"/>
          <w:szCs w:val="22"/>
        </w:rPr>
        <w:tab/>
      </w:r>
      <w:r w:rsidR="00865C81">
        <w:rPr>
          <w:rFonts w:eastAsiaTheme="minorEastAsia"/>
          <w:color w:val="auto"/>
          <w:szCs w:val="22"/>
        </w:rPr>
        <w:t>Summer “</w:t>
      </w:r>
      <w:r w:rsidRPr="005337BC">
        <w:rPr>
          <w:rFonts w:eastAsiaTheme="minorEastAsia"/>
          <w:color w:val="auto"/>
          <w:szCs w:val="22"/>
        </w:rPr>
        <w:t>Garage Sales</w:t>
      </w:r>
      <w:r w:rsidR="00865C81">
        <w:rPr>
          <w:rFonts w:eastAsiaTheme="minorEastAsia"/>
          <w:color w:val="auto"/>
          <w:szCs w:val="22"/>
        </w:rPr>
        <w:t>”</w:t>
      </w:r>
      <w:r w:rsidRPr="005337BC">
        <w:rPr>
          <w:rFonts w:eastAsiaTheme="minorEastAsia"/>
          <w:color w:val="auto"/>
          <w:szCs w:val="22"/>
        </w:rPr>
        <w:t>: June 2</w:t>
      </w:r>
      <w:r w:rsidR="00BC1C84" w:rsidRPr="005337BC">
        <w:rPr>
          <w:rFonts w:eastAsiaTheme="minorEastAsia"/>
          <w:color w:val="auto"/>
          <w:szCs w:val="22"/>
        </w:rPr>
        <w:t>, 3, 4</w:t>
      </w:r>
      <w:r w:rsidRPr="005337BC">
        <w:rPr>
          <w:rFonts w:eastAsiaTheme="minorEastAsia"/>
          <w:color w:val="auto"/>
          <w:szCs w:val="22"/>
        </w:rPr>
        <w:t>  </w:t>
      </w:r>
    </w:p>
    <w:p w:rsidR="005337BC" w:rsidRPr="005337BC" w:rsidRDefault="005337BC" w:rsidP="005337BC">
      <w:pPr>
        <w:widowControl w:val="0"/>
        <w:autoSpaceDE w:val="0"/>
        <w:autoSpaceDN w:val="0"/>
        <w:adjustRightInd w:val="0"/>
        <w:spacing w:after="0" w:line="240" w:lineRule="auto"/>
        <w:ind w:left="0" w:firstLine="0"/>
        <w:rPr>
          <w:rFonts w:ascii="Tahoma" w:eastAsiaTheme="minorEastAsia" w:hAnsi="Tahoma" w:cs="Tahoma"/>
          <w:color w:val="auto"/>
          <w:szCs w:val="22"/>
        </w:rPr>
      </w:pPr>
      <w:r w:rsidRPr="005337BC">
        <w:rPr>
          <w:rFonts w:eastAsiaTheme="minorEastAsia"/>
          <w:color w:val="auto"/>
          <w:szCs w:val="22"/>
        </w:rPr>
        <w:t> </w:t>
      </w:r>
      <w:r>
        <w:rPr>
          <w:rFonts w:eastAsiaTheme="minorEastAsia"/>
          <w:color w:val="auto"/>
          <w:szCs w:val="22"/>
        </w:rPr>
        <w:tab/>
      </w:r>
      <w:r w:rsidRPr="005337BC">
        <w:rPr>
          <w:rFonts w:eastAsiaTheme="minorEastAsia"/>
          <w:color w:val="auto"/>
          <w:szCs w:val="22"/>
        </w:rPr>
        <w:t xml:space="preserve">Fall </w:t>
      </w:r>
      <w:r w:rsidR="00865C81">
        <w:rPr>
          <w:rFonts w:eastAsiaTheme="minorEastAsia"/>
          <w:color w:val="auto"/>
          <w:szCs w:val="22"/>
        </w:rPr>
        <w:t>“</w:t>
      </w:r>
      <w:r w:rsidRPr="005337BC">
        <w:rPr>
          <w:rFonts w:eastAsiaTheme="minorEastAsia"/>
          <w:color w:val="auto"/>
          <w:szCs w:val="22"/>
        </w:rPr>
        <w:t>Garage Sales” September 8,9,10  </w:t>
      </w:r>
    </w:p>
    <w:p w:rsidR="009E546C" w:rsidRPr="005337BC" w:rsidRDefault="005337BC" w:rsidP="005337BC">
      <w:pPr>
        <w:spacing w:after="0" w:line="259" w:lineRule="auto"/>
        <w:ind w:left="0" w:firstLine="0"/>
        <w:rPr>
          <w:szCs w:val="22"/>
        </w:rPr>
      </w:pPr>
      <w:r w:rsidRPr="005337BC">
        <w:rPr>
          <w:rFonts w:eastAsiaTheme="minorEastAsia"/>
          <w:color w:val="auto"/>
          <w:szCs w:val="22"/>
        </w:rPr>
        <w:t> </w:t>
      </w:r>
      <w:r>
        <w:rPr>
          <w:rFonts w:eastAsiaTheme="minorEastAsia"/>
          <w:color w:val="auto"/>
          <w:szCs w:val="22"/>
        </w:rPr>
        <w:tab/>
      </w:r>
      <w:r w:rsidRPr="005337BC">
        <w:rPr>
          <w:rFonts w:eastAsiaTheme="minorEastAsia"/>
          <w:color w:val="auto"/>
          <w:szCs w:val="22"/>
        </w:rPr>
        <w:t>Fall Clean-up (Dumpster Day): Saturday, September 17</w:t>
      </w:r>
      <w:r w:rsidRPr="005337BC">
        <w:rPr>
          <w:rFonts w:eastAsiaTheme="minorEastAsia"/>
          <w:color w:val="auto"/>
          <w:szCs w:val="22"/>
          <w:vertAlign w:val="superscript"/>
        </w:rPr>
        <w:t>th</w:t>
      </w:r>
      <w:r w:rsidRPr="005337BC">
        <w:rPr>
          <w:rFonts w:eastAsiaTheme="minorEastAsia"/>
          <w:color w:val="auto"/>
          <w:szCs w:val="22"/>
        </w:rPr>
        <w:t xml:space="preserve"> 9:00 AM – 12:00 Noon </w:t>
      </w:r>
    </w:p>
    <w:p w:rsidR="00F531C9" w:rsidRDefault="009E546C">
      <w:pPr>
        <w:spacing w:after="0" w:line="259" w:lineRule="auto"/>
        <w:ind w:left="0" w:firstLine="0"/>
      </w:pPr>
      <w:r>
        <w:tab/>
      </w:r>
      <w:r w:rsidR="008161C6">
        <w:tab/>
      </w:r>
      <w:r w:rsidR="008161C6">
        <w:rPr>
          <w:b/>
        </w:rPr>
        <w:t xml:space="preserve"> </w:t>
      </w:r>
    </w:p>
    <w:p w:rsidR="00F531C9" w:rsidRDefault="008161C6">
      <w:pPr>
        <w:pStyle w:val="Heading1"/>
        <w:ind w:left="-5"/>
      </w:pPr>
      <w:r>
        <w:t xml:space="preserve">Treasurer’s Report </w:t>
      </w:r>
    </w:p>
    <w:p w:rsidR="00CC0AD9" w:rsidRPr="00CC0AD9" w:rsidRDefault="00CC0AD9" w:rsidP="00CC0AD9">
      <w:pPr>
        <w:spacing w:after="1" w:line="239" w:lineRule="auto"/>
        <w:ind w:left="-5" w:right="500" w:firstLine="725"/>
        <w:jc w:val="both"/>
      </w:pPr>
      <w:r w:rsidRPr="00CC0AD9">
        <w:t xml:space="preserve">Review of Budget </w:t>
      </w:r>
      <w:r w:rsidR="008161C6" w:rsidRPr="00CC0AD9">
        <w:t xml:space="preserve"> </w:t>
      </w:r>
    </w:p>
    <w:p w:rsidR="00865C81" w:rsidRDefault="008161C6" w:rsidP="00CC0AD9">
      <w:pPr>
        <w:spacing w:after="1" w:line="239" w:lineRule="auto"/>
        <w:ind w:left="-5" w:right="500" w:firstLine="725"/>
        <w:jc w:val="both"/>
      </w:pPr>
      <w:r>
        <w:t xml:space="preserve">Financial and Management Representative - Hannah Porto – PJ Morgan Real Estate   </w:t>
      </w:r>
    </w:p>
    <w:p w:rsidR="00F531C9" w:rsidRDefault="00865C81" w:rsidP="00CC0AD9">
      <w:pPr>
        <w:spacing w:after="1" w:line="239" w:lineRule="auto"/>
        <w:ind w:left="-5" w:right="500" w:firstLine="725"/>
        <w:jc w:val="both"/>
      </w:pPr>
      <w:r>
        <w:t>Dues notices to be sent out – payment due January 1 every year. Please pay promptly!</w:t>
      </w:r>
      <w:r w:rsidR="008161C6">
        <w:t xml:space="preserve"> </w:t>
      </w:r>
    </w:p>
    <w:p w:rsidR="00F531C9" w:rsidRDefault="008161C6">
      <w:pPr>
        <w:spacing w:after="0" w:line="259" w:lineRule="auto"/>
        <w:ind w:left="0" w:firstLine="0"/>
      </w:pPr>
      <w:r>
        <w:t xml:space="preserve"> </w:t>
      </w:r>
    </w:p>
    <w:p w:rsidR="00F531C9" w:rsidRDefault="008161C6">
      <w:pPr>
        <w:spacing w:after="0" w:line="259" w:lineRule="auto"/>
        <w:ind w:left="720" w:firstLine="0"/>
      </w:pPr>
      <w:r>
        <w:t xml:space="preserve"> </w:t>
      </w:r>
    </w:p>
    <w:p w:rsidR="00F531C9" w:rsidRDefault="008161C6">
      <w:pPr>
        <w:pStyle w:val="Heading1"/>
        <w:ind w:left="-5"/>
      </w:pPr>
      <w:r>
        <w:t xml:space="preserve">Communications/Website/Facebook </w:t>
      </w:r>
    </w:p>
    <w:p w:rsidR="00F531C9" w:rsidRDefault="008161C6">
      <w:pPr>
        <w:spacing w:after="0" w:line="259" w:lineRule="auto"/>
        <w:ind w:left="766" w:firstLine="0"/>
      </w:pPr>
      <w:r>
        <w:t xml:space="preserve"> </w:t>
      </w:r>
      <w:r>
        <w:tab/>
      </w:r>
      <w:r>
        <w:rPr>
          <w:b/>
        </w:rPr>
        <w:t xml:space="preserve"> </w:t>
      </w:r>
      <w:r>
        <w:t xml:space="preserve"> </w:t>
      </w:r>
    </w:p>
    <w:p w:rsidR="00F531C9" w:rsidRDefault="00CC0AD9">
      <w:pPr>
        <w:ind w:left="-5" w:right="6090"/>
      </w:pPr>
      <w:r>
        <w:t xml:space="preserve"> PJ Morgan Website Info</w:t>
      </w:r>
      <w:r w:rsidR="008161C6">
        <w:t xml:space="preserve">   </w:t>
      </w:r>
    </w:p>
    <w:p w:rsidR="00F531C9" w:rsidRDefault="008161C6">
      <w:pPr>
        <w:tabs>
          <w:tab w:val="center" w:pos="4629"/>
        </w:tabs>
        <w:spacing w:after="0" w:line="259" w:lineRule="auto"/>
        <w:ind w:left="-15" w:firstLine="0"/>
      </w:pPr>
      <w:r>
        <w:t xml:space="preserve"> </w:t>
      </w:r>
      <w:r>
        <w:tab/>
      </w:r>
      <w:hyperlink r:id="rId4">
        <w:r>
          <w:rPr>
            <w:color w:val="0000FF"/>
            <w:u w:val="single" w:color="0000FF"/>
          </w:rPr>
          <w:t>http://www.pjmorgan.com/property</w:t>
        </w:r>
      </w:hyperlink>
      <w:hyperlink r:id="rId5">
        <w:r>
          <w:rPr>
            <w:color w:val="0000FF"/>
            <w:u w:val="single" w:color="0000FF"/>
          </w:rPr>
          <w:t>-</w:t>
        </w:r>
      </w:hyperlink>
      <w:hyperlink r:id="rId6">
        <w:r>
          <w:rPr>
            <w:color w:val="0000FF"/>
            <w:u w:val="single" w:color="0000FF"/>
          </w:rPr>
          <w:t>management</w:t>
        </w:r>
      </w:hyperlink>
      <w:hyperlink r:id="rId7">
        <w:r>
          <w:rPr>
            <w:color w:val="0000FF"/>
            <w:u w:val="single" w:color="0000FF"/>
          </w:rPr>
          <w:t>-</w:t>
        </w:r>
      </w:hyperlink>
      <w:hyperlink r:id="rId8">
        <w:r>
          <w:rPr>
            <w:color w:val="0000FF"/>
            <w:u w:val="single" w:color="0000FF"/>
          </w:rPr>
          <w:t>home</w:t>
        </w:r>
      </w:hyperlink>
      <w:hyperlink r:id="rId9">
        <w:r>
          <w:rPr>
            <w:color w:val="0000FF"/>
            <w:u w:val="single" w:color="0000FF"/>
          </w:rPr>
          <w:t>-</w:t>
        </w:r>
      </w:hyperlink>
      <w:hyperlink r:id="rId10">
        <w:r>
          <w:rPr>
            <w:color w:val="0000FF"/>
            <w:u w:val="single" w:color="0000FF"/>
          </w:rPr>
          <w:t>owner</w:t>
        </w:r>
      </w:hyperlink>
      <w:hyperlink r:id="rId11">
        <w:r>
          <w:rPr>
            <w:color w:val="0000FF"/>
            <w:u w:val="single" w:color="0000FF"/>
          </w:rPr>
          <w:t>-</w:t>
        </w:r>
      </w:hyperlink>
      <w:hyperlink r:id="rId12">
        <w:r>
          <w:rPr>
            <w:color w:val="0000FF"/>
            <w:u w:val="single" w:color="0000FF"/>
          </w:rPr>
          <w:t>association.asp?id=19</w:t>
        </w:r>
      </w:hyperlink>
      <w:hyperlink r:id="rId13">
        <w:r>
          <w:t xml:space="preserve"> </w:t>
        </w:r>
      </w:hyperlink>
    </w:p>
    <w:p w:rsidR="00F531C9" w:rsidRDefault="008161C6">
      <w:pPr>
        <w:spacing w:after="0" w:line="259" w:lineRule="auto"/>
        <w:ind w:left="0" w:firstLine="0"/>
      </w:pPr>
      <w:r>
        <w:t xml:space="preserve"> </w:t>
      </w:r>
    </w:p>
    <w:p w:rsidR="00F531C9" w:rsidRDefault="008161C6">
      <w:pPr>
        <w:tabs>
          <w:tab w:val="center" w:pos="1174"/>
        </w:tabs>
        <w:ind w:left="-15" w:firstLine="0"/>
      </w:pPr>
      <w:r>
        <w:t xml:space="preserve"> </w:t>
      </w:r>
      <w:r>
        <w:tab/>
        <w:t xml:space="preserve"> Facebook </w:t>
      </w:r>
    </w:p>
    <w:p w:rsidR="00F531C9" w:rsidRDefault="008161C6">
      <w:pPr>
        <w:tabs>
          <w:tab w:val="center" w:pos="4271"/>
        </w:tabs>
        <w:spacing w:after="0" w:line="259" w:lineRule="auto"/>
        <w:ind w:left="-15" w:firstLine="0"/>
      </w:pPr>
      <w:r>
        <w:t xml:space="preserve"> </w:t>
      </w:r>
      <w:r>
        <w:tab/>
      </w:r>
      <w:hyperlink r:id="rId14" w:anchor="!/groups/163567707038149/">
        <w:r>
          <w:rPr>
            <w:color w:val="0000FF"/>
            <w:u w:val="single" w:color="0000FF"/>
          </w:rPr>
          <w:t>http://www.facebook.com/home.php?ref=home#!/groups/163567707038149/</w:t>
        </w:r>
      </w:hyperlink>
      <w:hyperlink r:id="rId15" w:anchor="!/groups/163567707038149/">
        <w:r>
          <w:t xml:space="preserve"> </w:t>
        </w:r>
      </w:hyperlink>
    </w:p>
    <w:p w:rsidR="00F531C9" w:rsidRDefault="008161C6">
      <w:pPr>
        <w:spacing w:after="0" w:line="259" w:lineRule="auto"/>
        <w:ind w:left="0" w:firstLine="0"/>
      </w:pPr>
      <w:r>
        <w:t xml:space="preserve"> </w:t>
      </w:r>
    </w:p>
    <w:p w:rsidR="00865C81" w:rsidRDefault="008161C6">
      <w:pPr>
        <w:ind w:left="730" w:right="3401"/>
      </w:pPr>
      <w:r>
        <w:t xml:space="preserve">Nextdoor.com </w:t>
      </w:r>
      <w:hyperlink r:id="rId16">
        <w:r>
          <w:rPr>
            <w:color w:val="0000FF"/>
            <w:u w:val="single" w:color="0000FF"/>
          </w:rPr>
          <w:t>https://walnutridgeomaha.nextdoor.com/news_feed/</w:t>
        </w:r>
      </w:hyperlink>
      <w:hyperlink r:id="rId17">
        <w:r>
          <w:t xml:space="preserve"> </w:t>
        </w:r>
      </w:hyperlink>
      <w:r>
        <w:t xml:space="preserve"> </w:t>
      </w:r>
      <w:r>
        <w:tab/>
      </w:r>
    </w:p>
    <w:p w:rsidR="00F531C9" w:rsidRDefault="008161C6">
      <w:pPr>
        <w:ind w:left="730" w:right="3401"/>
      </w:pPr>
      <w:r>
        <w:t xml:space="preserve"> </w:t>
      </w:r>
    </w:p>
    <w:p w:rsidR="00F531C9" w:rsidRDefault="008161C6">
      <w:pPr>
        <w:ind w:left="730"/>
      </w:pPr>
      <w:r>
        <w:t xml:space="preserve">Mayor’s Hotline </w:t>
      </w:r>
    </w:p>
    <w:p w:rsidR="00F531C9" w:rsidRDefault="00DD6FA2">
      <w:pPr>
        <w:spacing w:after="0" w:line="259" w:lineRule="auto"/>
        <w:ind w:left="730"/>
      </w:pPr>
      <w:hyperlink r:id="rId18">
        <w:r w:rsidR="008161C6">
          <w:rPr>
            <w:color w:val="0000FF"/>
            <w:u w:val="single" w:color="0000FF"/>
          </w:rPr>
          <w:t>https://www.cityofomaha.org/mayor/component/wordpress/hotline/</w:t>
        </w:r>
      </w:hyperlink>
      <w:hyperlink r:id="rId19">
        <w:r w:rsidR="008161C6">
          <w:t xml:space="preserve"> </w:t>
        </w:r>
      </w:hyperlink>
    </w:p>
    <w:p w:rsidR="00F531C9" w:rsidRDefault="008161C6">
      <w:pPr>
        <w:spacing w:after="0" w:line="259" w:lineRule="auto"/>
        <w:ind w:left="720" w:firstLine="0"/>
      </w:pPr>
      <w:r>
        <w:t xml:space="preserve"> </w:t>
      </w:r>
    </w:p>
    <w:p w:rsidR="00F531C9" w:rsidRDefault="008161C6">
      <w:pPr>
        <w:spacing w:after="0" w:line="259" w:lineRule="auto"/>
        <w:ind w:left="720" w:firstLine="0"/>
      </w:pPr>
      <w:r>
        <w:t xml:space="preserve"> </w:t>
      </w:r>
    </w:p>
    <w:p w:rsidR="00F531C9" w:rsidRDefault="008161C6">
      <w:pPr>
        <w:spacing w:after="0" w:line="259" w:lineRule="auto"/>
        <w:ind w:left="-5"/>
      </w:pPr>
      <w:r>
        <w:rPr>
          <w:b/>
        </w:rPr>
        <w:t xml:space="preserve">New Business/Comments/Suggestions/Neighborhood Issues? </w:t>
      </w:r>
    </w:p>
    <w:p w:rsidR="00F531C9" w:rsidRDefault="008161C6">
      <w:pPr>
        <w:spacing w:after="26" w:line="259" w:lineRule="auto"/>
        <w:ind w:left="0" w:firstLine="0"/>
      </w:pPr>
      <w:r>
        <w:rPr>
          <w:rFonts w:ascii="Arial" w:eastAsia="Arial" w:hAnsi="Arial" w:cs="Arial"/>
          <w:sz w:val="20"/>
        </w:rPr>
        <w:t xml:space="preserve"> </w:t>
      </w:r>
    </w:p>
    <w:p w:rsidR="00F531C9" w:rsidRDefault="008161C6">
      <w:pPr>
        <w:spacing w:after="0" w:line="267" w:lineRule="auto"/>
        <w:ind w:left="730"/>
      </w:pPr>
      <w:r>
        <w:rPr>
          <w:sz w:val="24"/>
        </w:rPr>
        <w:t xml:space="preserve">With no further business the meeting was adjourned at </w:t>
      </w:r>
      <w:r w:rsidR="00865C81">
        <w:rPr>
          <w:sz w:val="24"/>
        </w:rPr>
        <w:t>6:55 PM</w:t>
      </w:r>
    </w:p>
    <w:p w:rsidR="00F531C9" w:rsidRDefault="008161C6" w:rsidP="00BC1C84">
      <w:pPr>
        <w:spacing w:after="0" w:line="267" w:lineRule="auto"/>
        <w:ind w:left="705" w:firstLine="0"/>
      </w:pPr>
      <w:r>
        <w:rPr>
          <w:sz w:val="24"/>
        </w:rPr>
        <w:t>Next meeting: Thursday,</w:t>
      </w:r>
      <w:r w:rsidR="00FF24F2">
        <w:rPr>
          <w:sz w:val="24"/>
        </w:rPr>
        <w:t xml:space="preserve"> </w:t>
      </w:r>
      <w:r w:rsidR="00565791">
        <w:rPr>
          <w:sz w:val="24"/>
        </w:rPr>
        <w:t>March 3</w:t>
      </w:r>
      <w:r w:rsidR="00FF24F2">
        <w:rPr>
          <w:sz w:val="24"/>
        </w:rPr>
        <w:t xml:space="preserve">, </w:t>
      </w:r>
      <w:r w:rsidR="005337BC">
        <w:rPr>
          <w:sz w:val="24"/>
        </w:rPr>
        <w:t>2016</w:t>
      </w:r>
      <w:r>
        <w:rPr>
          <w:sz w:val="24"/>
        </w:rPr>
        <w:t xml:space="preserve"> 6:00pm at </w:t>
      </w:r>
      <w:proofErr w:type="spellStart"/>
      <w:r>
        <w:rPr>
          <w:sz w:val="24"/>
        </w:rPr>
        <w:t>Ragazzi’s</w:t>
      </w:r>
      <w:proofErr w:type="spellEnd"/>
      <w:r>
        <w:rPr>
          <w:sz w:val="24"/>
        </w:rPr>
        <w:t xml:space="preserve"> Restaurant at 15475 Ruggles Street </w:t>
      </w:r>
    </w:p>
    <w:sectPr w:rsidR="00F531C9">
      <w:pgSz w:w="12240" w:h="15840"/>
      <w:pgMar w:top="1481" w:right="1445" w:bottom="15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
  <w:rsids>
    <w:rsidRoot w:val="00F531C9"/>
    <w:rsid w:val="00117A47"/>
    <w:rsid w:val="0032285C"/>
    <w:rsid w:val="005337BC"/>
    <w:rsid w:val="00565791"/>
    <w:rsid w:val="00761E66"/>
    <w:rsid w:val="007B5EF5"/>
    <w:rsid w:val="008161C6"/>
    <w:rsid w:val="00865C81"/>
    <w:rsid w:val="009E546C"/>
    <w:rsid w:val="00BC1C84"/>
    <w:rsid w:val="00CC0AD9"/>
    <w:rsid w:val="00F531C9"/>
    <w:rsid w:val="00FF2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84D74"/>
  <w15:docId w15:val="{55947917-7EA0-4F0B-8884-A9BF7079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unhideWhenUsed/>
    <w:qFormat/>
    <w:pPr>
      <w:keepNext/>
      <w:keepLines/>
      <w:spacing w:line="259" w:lineRule="auto"/>
      <w:ind w:left="10"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jmorgan.com/property-management-home-owner-association.asp?id=19" TargetMode="External"/><Relationship Id="rId13" Type="http://schemas.openxmlformats.org/officeDocument/2006/relationships/hyperlink" Target="http://www.pjmorgan.com/property-management-home-owner-association.asp?id=19" TargetMode="External"/><Relationship Id="rId18" Type="http://schemas.openxmlformats.org/officeDocument/2006/relationships/hyperlink" Target="https://www.cityofomaha.org/mayor/component/wordpress/hotlin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pjmorgan.com/property-management-home-owner-association.asp?id=19" TargetMode="External"/><Relationship Id="rId12" Type="http://schemas.openxmlformats.org/officeDocument/2006/relationships/hyperlink" Target="http://www.pjmorgan.com/property-management-home-owner-association.asp?id=19" TargetMode="External"/><Relationship Id="rId17" Type="http://schemas.openxmlformats.org/officeDocument/2006/relationships/hyperlink" Target="https://walnutridgeomaha.nextdoor.com/news_feed/" TargetMode="External"/><Relationship Id="rId2" Type="http://schemas.openxmlformats.org/officeDocument/2006/relationships/settings" Target="settings.xml"/><Relationship Id="rId16" Type="http://schemas.openxmlformats.org/officeDocument/2006/relationships/hyperlink" Target="https://walnutridgeomaha.nextdoor.com/news_fee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jmorgan.com/property-management-home-owner-association.asp?id=19" TargetMode="External"/><Relationship Id="rId11" Type="http://schemas.openxmlformats.org/officeDocument/2006/relationships/hyperlink" Target="http://www.pjmorgan.com/property-management-home-owner-association.asp?id=19" TargetMode="External"/><Relationship Id="rId5" Type="http://schemas.openxmlformats.org/officeDocument/2006/relationships/hyperlink" Target="http://www.pjmorgan.com/property-management-home-owner-association.asp?id=19" TargetMode="External"/><Relationship Id="rId15" Type="http://schemas.openxmlformats.org/officeDocument/2006/relationships/hyperlink" Target="http://www.facebook.com/home.php?ref=home" TargetMode="External"/><Relationship Id="rId10" Type="http://schemas.openxmlformats.org/officeDocument/2006/relationships/hyperlink" Target="http://www.pjmorgan.com/property-management-home-owner-association.asp?id=19" TargetMode="External"/><Relationship Id="rId19" Type="http://schemas.openxmlformats.org/officeDocument/2006/relationships/hyperlink" Target="https://www.cityofomaha.org/mayor/component/wordpress/hotline/" TargetMode="External"/><Relationship Id="rId4" Type="http://schemas.openxmlformats.org/officeDocument/2006/relationships/hyperlink" Target="http://www.pjmorgan.com/property-management-home-owner-association.asp?id=19" TargetMode="External"/><Relationship Id="rId9" Type="http://schemas.openxmlformats.org/officeDocument/2006/relationships/hyperlink" Target="http://www.pjmorgan.com/property-management-home-owner-association.asp?id=19" TargetMode="External"/><Relationship Id="rId14" Type="http://schemas.openxmlformats.org/officeDocument/2006/relationships/hyperlink" Target="http://www.facebook.com/home.php?ref=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Walnut Ridge Homeowners Association</vt:lpstr>
    </vt:vector>
  </TitlesOfParts>
  <Company>Sara M LIMHP</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Ridge Homeowners Association</dc:title>
  <dc:subject/>
  <dc:creator>Sara M</dc:creator>
  <cp:keywords/>
  <cp:lastModifiedBy>Microsoft account</cp:lastModifiedBy>
  <cp:revision>2</cp:revision>
  <cp:lastPrinted>2015-10-01T21:00:00Z</cp:lastPrinted>
  <dcterms:created xsi:type="dcterms:W3CDTF">2016-02-05T02:09:00Z</dcterms:created>
  <dcterms:modified xsi:type="dcterms:W3CDTF">2016-02-05T02:09:00Z</dcterms:modified>
</cp:coreProperties>
</file>