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C2C22B" w14:textId="77777777" w:rsidR="00BC1999" w:rsidRDefault="00BC1999" w:rsidP="006B6661">
      <w:pPr>
        <w:jc w:val="center"/>
        <w:outlineLvl w:val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SOMA HOMEOWNERS ASSOCIATION</w:t>
      </w:r>
    </w:p>
    <w:p w14:paraId="729FC216" w14:textId="77777777" w:rsidR="00DF095D" w:rsidRDefault="00DF095D" w:rsidP="006B6661">
      <w:pPr>
        <w:jc w:val="center"/>
        <w:outlineLvl w:val="0"/>
        <w:rPr>
          <w:rFonts w:ascii="Times New Roman" w:hAnsi="Times New Roman"/>
          <w:i/>
        </w:rPr>
      </w:pPr>
      <w:proofErr w:type="gramStart"/>
      <w:r>
        <w:rPr>
          <w:rFonts w:ascii="Times New Roman" w:hAnsi="Times New Roman"/>
          <w:i/>
        </w:rPr>
        <w:t>11</w:t>
      </w:r>
      <w:r w:rsidRPr="00DF095D">
        <w:rPr>
          <w:rFonts w:ascii="Times New Roman" w:hAnsi="Times New Roman"/>
          <w:i/>
          <w:vertAlign w:val="superscript"/>
        </w:rPr>
        <w:t>th</w:t>
      </w:r>
      <w:r>
        <w:rPr>
          <w:rFonts w:ascii="Times New Roman" w:hAnsi="Times New Roman"/>
          <w:i/>
        </w:rPr>
        <w:t xml:space="preserve"> and Leavenworth </w:t>
      </w:r>
      <w:proofErr w:type="spellStart"/>
      <w:r>
        <w:rPr>
          <w:rFonts w:ascii="Times New Roman" w:hAnsi="Times New Roman"/>
          <w:i/>
        </w:rPr>
        <w:t>Sts</w:t>
      </w:r>
      <w:proofErr w:type="spellEnd"/>
      <w:r>
        <w:rPr>
          <w:rFonts w:ascii="Times New Roman" w:hAnsi="Times New Roman"/>
          <w:i/>
        </w:rPr>
        <w:t>.</w:t>
      </w:r>
      <w:proofErr w:type="gramEnd"/>
    </w:p>
    <w:p w14:paraId="75E5C2D2" w14:textId="77777777" w:rsidR="00DF095D" w:rsidRDefault="00DF095D" w:rsidP="006B6661">
      <w:pPr>
        <w:jc w:val="center"/>
        <w:outlineLvl w:val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Omaha, NE 68102</w:t>
      </w:r>
    </w:p>
    <w:p w14:paraId="0A6FE3CF" w14:textId="77777777" w:rsidR="00FE6C97" w:rsidRPr="00FE6C97" w:rsidRDefault="00FE6C97" w:rsidP="00FE6C97">
      <w:pPr>
        <w:rPr>
          <w:rFonts w:ascii="Times New Roman" w:hAnsi="Times New Roman"/>
          <w:sz w:val="22"/>
        </w:rPr>
      </w:pPr>
    </w:p>
    <w:p w14:paraId="018336DF" w14:textId="77777777" w:rsidR="00914C51" w:rsidRDefault="00914C51" w:rsidP="00FE6C9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</w:p>
    <w:p w14:paraId="21DCC51B" w14:textId="77777777" w:rsidR="00914C51" w:rsidRPr="0034243C" w:rsidRDefault="00914C51" w:rsidP="00FE6C97">
      <w:pPr>
        <w:rPr>
          <w:rFonts w:ascii="Times New Roman" w:hAnsi="Times New Roman"/>
        </w:rPr>
      </w:pPr>
      <w:r w:rsidRPr="0034243C">
        <w:rPr>
          <w:rFonts w:ascii="Times New Roman" w:hAnsi="Times New Roman"/>
          <w:b/>
        </w:rPr>
        <w:t>Parking Policy</w:t>
      </w:r>
    </w:p>
    <w:p w14:paraId="2D826A36" w14:textId="77777777" w:rsidR="00914C51" w:rsidRDefault="00914C51" w:rsidP="00FE6C97">
      <w:pPr>
        <w:rPr>
          <w:rFonts w:ascii="Times New Roman" w:hAnsi="Times New Roman"/>
          <w:sz w:val="22"/>
        </w:rPr>
      </w:pPr>
    </w:p>
    <w:p w14:paraId="7F3170F1" w14:textId="77777777" w:rsidR="00914C51" w:rsidRDefault="00914C51" w:rsidP="00914C51">
      <w:pPr>
        <w:pStyle w:val="ListParagraph"/>
        <w:numPr>
          <w:ilvl w:val="0"/>
          <w:numId w:val="2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</w:t>
      </w:r>
      <w:r w:rsidR="00C1478F" w:rsidRPr="0034243C">
        <w:rPr>
          <w:rFonts w:ascii="Times New Roman" w:hAnsi="Times New Roman"/>
          <w:sz w:val="22"/>
          <w:u w:val="single"/>
        </w:rPr>
        <w:t xml:space="preserve">Regulation of </w:t>
      </w:r>
      <w:r w:rsidR="0034243C">
        <w:rPr>
          <w:rFonts w:ascii="Times New Roman" w:hAnsi="Times New Roman"/>
          <w:sz w:val="22"/>
          <w:u w:val="single"/>
        </w:rPr>
        <w:t>Visitor Parking</w:t>
      </w:r>
      <w:r w:rsidR="00C1478F">
        <w:rPr>
          <w:rFonts w:ascii="Times New Roman" w:hAnsi="Times New Roman"/>
          <w:sz w:val="22"/>
        </w:rPr>
        <w:t xml:space="preserve">.  </w:t>
      </w:r>
      <w:r>
        <w:rPr>
          <w:rFonts w:ascii="Times New Roman" w:hAnsi="Times New Roman"/>
          <w:sz w:val="22"/>
        </w:rPr>
        <w:t>There are approximately 24 open p</w:t>
      </w:r>
      <w:r w:rsidRPr="00914C51">
        <w:rPr>
          <w:rFonts w:ascii="Times New Roman" w:hAnsi="Times New Roman"/>
          <w:sz w:val="22"/>
        </w:rPr>
        <w:t>arking</w:t>
      </w:r>
      <w:r w:rsidR="00C1478F">
        <w:rPr>
          <w:rFonts w:ascii="Times New Roman" w:hAnsi="Times New Roman"/>
          <w:sz w:val="22"/>
        </w:rPr>
        <w:t xml:space="preserve"> space</w:t>
      </w:r>
      <w:r>
        <w:rPr>
          <w:rFonts w:ascii="Times New Roman" w:hAnsi="Times New Roman"/>
          <w:sz w:val="22"/>
        </w:rPr>
        <w:t>s (Visitor Parking) located in various areas of the complex.  All Visitor Parking is located in</w:t>
      </w:r>
      <w:r w:rsidRPr="00914C51">
        <w:rPr>
          <w:rFonts w:ascii="Times New Roman" w:hAnsi="Times New Roman"/>
          <w:sz w:val="22"/>
        </w:rPr>
        <w:t xml:space="preserve"> common area</w:t>
      </w:r>
      <w:r>
        <w:rPr>
          <w:rFonts w:ascii="Times New Roman" w:hAnsi="Times New Roman"/>
          <w:sz w:val="22"/>
        </w:rPr>
        <w:t>s</w:t>
      </w:r>
      <w:r w:rsidRPr="00914C51">
        <w:rPr>
          <w:rFonts w:ascii="Times New Roman" w:hAnsi="Times New Roman"/>
          <w:sz w:val="22"/>
        </w:rPr>
        <w:t xml:space="preserve"> owned by the Hom</w:t>
      </w:r>
      <w:r>
        <w:rPr>
          <w:rFonts w:ascii="Times New Roman" w:hAnsi="Times New Roman"/>
          <w:sz w:val="22"/>
        </w:rPr>
        <w:t>eowners Association and as a result its use is subject to regulation by the Homeowners Association acting through its Board of Directors</w:t>
      </w:r>
      <w:r w:rsidRPr="00914C51">
        <w:rPr>
          <w:rFonts w:ascii="Times New Roman" w:hAnsi="Times New Roman"/>
          <w:sz w:val="22"/>
        </w:rPr>
        <w:t xml:space="preserve">.  </w:t>
      </w:r>
    </w:p>
    <w:p w14:paraId="26C6D583" w14:textId="77777777" w:rsidR="00914C51" w:rsidRPr="00914C51" w:rsidRDefault="00914C51" w:rsidP="00914C51">
      <w:pPr>
        <w:rPr>
          <w:rFonts w:ascii="Times New Roman" w:hAnsi="Times New Roman"/>
          <w:sz w:val="22"/>
        </w:rPr>
      </w:pPr>
    </w:p>
    <w:p w14:paraId="34F9B983" w14:textId="77777777" w:rsidR="00914C51" w:rsidRDefault="0034243C" w:rsidP="00914C51">
      <w:pPr>
        <w:pStyle w:val="ListParagraph"/>
        <w:numPr>
          <w:ilvl w:val="0"/>
          <w:numId w:val="2"/>
        </w:numPr>
        <w:rPr>
          <w:rFonts w:ascii="Times New Roman" w:hAnsi="Times New Roman"/>
          <w:sz w:val="22"/>
        </w:rPr>
      </w:pPr>
      <w:r w:rsidRPr="0034243C">
        <w:rPr>
          <w:rFonts w:ascii="Times New Roman" w:hAnsi="Times New Roman"/>
          <w:sz w:val="22"/>
          <w:u w:val="single"/>
        </w:rPr>
        <w:t>Parking Tags.</w:t>
      </w:r>
      <w:r>
        <w:rPr>
          <w:rFonts w:ascii="Times New Roman" w:hAnsi="Times New Roman"/>
          <w:sz w:val="22"/>
        </w:rPr>
        <w:t xml:space="preserve">  </w:t>
      </w:r>
      <w:r w:rsidR="00914C51">
        <w:rPr>
          <w:rFonts w:ascii="Times New Roman" w:hAnsi="Times New Roman"/>
          <w:sz w:val="22"/>
        </w:rPr>
        <w:t xml:space="preserve">Periodically </w:t>
      </w:r>
      <w:r w:rsidR="00C1478F">
        <w:rPr>
          <w:rFonts w:ascii="Times New Roman" w:hAnsi="Times New Roman"/>
          <w:sz w:val="22"/>
        </w:rPr>
        <w:t>the Homeowners Association will issue to each Homeowner four</w:t>
      </w:r>
      <w:r w:rsidR="00914C51">
        <w:rPr>
          <w:rFonts w:ascii="Times New Roman" w:hAnsi="Times New Roman"/>
          <w:sz w:val="22"/>
        </w:rPr>
        <w:t xml:space="preserve"> parking tags for use in c</w:t>
      </w:r>
      <w:r w:rsidR="00C1478F">
        <w:rPr>
          <w:rFonts w:ascii="Times New Roman" w:hAnsi="Times New Roman"/>
          <w:sz w:val="22"/>
        </w:rPr>
        <w:t>onnection with Visitor Parking.  Any vehicle, regardless of whe</w:t>
      </w:r>
      <w:r w:rsidR="00651F7F">
        <w:rPr>
          <w:rFonts w:ascii="Times New Roman" w:hAnsi="Times New Roman"/>
          <w:sz w:val="22"/>
        </w:rPr>
        <w:t>ther the vehicle is owned by a resident</w:t>
      </w:r>
      <w:r w:rsidR="00F478C7">
        <w:rPr>
          <w:rFonts w:ascii="Times New Roman" w:hAnsi="Times New Roman"/>
          <w:sz w:val="22"/>
        </w:rPr>
        <w:t>,</w:t>
      </w:r>
      <w:r w:rsidR="00E10971">
        <w:rPr>
          <w:rFonts w:ascii="Times New Roman" w:hAnsi="Times New Roman"/>
          <w:sz w:val="22"/>
        </w:rPr>
        <w:t xml:space="preserve"> </w:t>
      </w:r>
      <w:r w:rsidR="00F478C7">
        <w:rPr>
          <w:rFonts w:ascii="Times New Roman" w:hAnsi="Times New Roman"/>
          <w:sz w:val="22"/>
        </w:rPr>
        <w:t xml:space="preserve">must </w:t>
      </w:r>
      <w:r w:rsidR="00C1478F">
        <w:rPr>
          <w:rFonts w:ascii="Times New Roman" w:hAnsi="Times New Roman"/>
          <w:sz w:val="22"/>
        </w:rPr>
        <w:t>display a currently valid parking tag</w:t>
      </w:r>
      <w:r w:rsidR="00E10971">
        <w:rPr>
          <w:rFonts w:ascii="Times New Roman" w:hAnsi="Times New Roman"/>
          <w:sz w:val="22"/>
        </w:rPr>
        <w:t xml:space="preserve"> when using Visitor Parking</w:t>
      </w:r>
      <w:r w:rsidR="00C1478F">
        <w:rPr>
          <w:rFonts w:ascii="Times New Roman" w:hAnsi="Times New Roman"/>
          <w:sz w:val="22"/>
        </w:rPr>
        <w:t xml:space="preserve">. </w:t>
      </w:r>
      <w:r w:rsidR="00C1478F" w:rsidRPr="00C1478F">
        <w:rPr>
          <w:rFonts w:ascii="Times New Roman" w:hAnsi="Times New Roman"/>
          <w:sz w:val="22"/>
        </w:rPr>
        <w:t xml:space="preserve"> </w:t>
      </w:r>
      <w:r w:rsidR="00C1478F">
        <w:rPr>
          <w:rFonts w:ascii="Times New Roman" w:hAnsi="Times New Roman"/>
          <w:sz w:val="22"/>
        </w:rPr>
        <w:t>Outdated parking tags must be discarded by Homeowners and will n</w:t>
      </w:r>
      <w:r w:rsidR="009C60D8">
        <w:rPr>
          <w:rFonts w:ascii="Times New Roman" w:hAnsi="Times New Roman"/>
          <w:sz w:val="22"/>
        </w:rPr>
        <w:t>ot be considered to be</w:t>
      </w:r>
      <w:r w:rsidR="00C1478F">
        <w:rPr>
          <w:rFonts w:ascii="Times New Roman" w:hAnsi="Times New Roman"/>
          <w:sz w:val="22"/>
        </w:rPr>
        <w:t xml:space="preserve"> valid parking tag</w:t>
      </w:r>
      <w:r w:rsidR="009C60D8">
        <w:rPr>
          <w:rFonts w:ascii="Times New Roman" w:hAnsi="Times New Roman"/>
          <w:sz w:val="22"/>
        </w:rPr>
        <w:t>s.  Each resident</w:t>
      </w:r>
      <w:r w:rsidR="00C1478F">
        <w:rPr>
          <w:rFonts w:ascii="Times New Roman" w:hAnsi="Times New Roman"/>
          <w:sz w:val="22"/>
        </w:rPr>
        <w:t xml:space="preserve"> is responsible to determine whether the parking tags in his/her </w:t>
      </w:r>
      <w:r w:rsidR="009C60D8">
        <w:rPr>
          <w:rFonts w:ascii="Times New Roman" w:hAnsi="Times New Roman"/>
          <w:sz w:val="22"/>
        </w:rPr>
        <w:t xml:space="preserve">possession are currently valid; </w:t>
      </w:r>
      <w:r w:rsidR="00C1478F">
        <w:rPr>
          <w:rFonts w:ascii="Times New Roman" w:hAnsi="Times New Roman"/>
          <w:sz w:val="22"/>
        </w:rPr>
        <w:t>please call a Board member if you are in doubt</w:t>
      </w:r>
      <w:r>
        <w:rPr>
          <w:rFonts w:ascii="Times New Roman" w:hAnsi="Times New Roman"/>
          <w:sz w:val="22"/>
        </w:rPr>
        <w:t xml:space="preserve"> as to whether your tags are current</w:t>
      </w:r>
      <w:r w:rsidR="00C1478F">
        <w:rPr>
          <w:rFonts w:ascii="Times New Roman" w:hAnsi="Times New Roman"/>
          <w:sz w:val="22"/>
        </w:rPr>
        <w:t>.</w:t>
      </w:r>
    </w:p>
    <w:p w14:paraId="6B4EB5E5" w14:textId="77777777" w:rsidR="00914C51" w:rsidRPr="00914C51" w:rsidRDefault="00914C51" w:rsidP="00914C51">
      <w:pPr>
        <w:rPr>
          <w:rFonts w:ascii="Times New Roman" w:hAnsi="Times New Roman"/>
          <w:sz w:val="22"/>
        </w:rPr>
      </w:pPr>
    </w:p>
    <w:p w14:paraId="45A51431" w14:textId="5D05621D" w:rsidR="00651F7F" w:rsidRPr="009C60D8" w:rsidRDefault="00F478C7" w:rsidP="000446BD">
      <w:pPr>
        <w:pStyle w:val="ListParagraph"/>
        <w:numPr>
          <w:ilvl w:val="0"/>
          <w:numId w:val="2"/>
        </w:numPr>
        <w:rPr>
          <w:rFonts w:ascii="Times New Roman" w:hAnsi="Times New Roman"/>
          <w:i/>
          <w:sz w:val="22"/>
          <w:u w:val="single"/>
        </w:rPr>
      </w:pPr>
      <w:r w:rsidRPr="00651F7F">
        <w:rPr>
          <w:rFonts w:ascii="Times New Roman" w:hAnsi="Times New Roman"/>
          <w:sz w:val="22"/>
          <w:u w:val="single"/>
        </w:rPr>
        <w:t>Permitted Use of Visitor Parking.</w:t>
      </w:r>
      <w:r w:rsidR="007947E0">
        <w:rPr>
          <w:rFonts w:ascii="Times New Roman" w:hAnsi="Times New Roman"/>
          <w:sz w:val="22"/>
        </w:rPr>
        <w:t xml:space="preserve">  Visitor </w:t>
      </w:r>
      <w:proofErr w:type="gramStart"/>
      <w:r w:rsidR="007947E0">
        <w:rPr>
          <w:rFonts w:ascii="Times New Roman" w:hAnsi="Times New Roman"/>
          <w:sz w:val="22"/>
        </w:rPr>
        <w:t>Parking</w:t>
      </w:r>
      <w:proofErr w:type="gramEnd"/>
      <w:r w:rsidR="007947E0">
        <w:rPr>
          <w:rFonts w:ascii="Times New Roman" w:hAnsi="Times New Roman"/>
          <w:sz w:val="22"/>
        </w:rPr>
        <w:t xml:space="preserve"> </w:t>
      </w:r>
      <w:r w:rsidR="0022776D">
        <w:rPr>
          <w:rFonts w:ascii="Times New Roman" w:hAnsi="Times New Roman"/>
          <w:sz w:val="22"/>
        </w:rPr>
        <w:t>is</w:t>
      </w:r>
      <w:r w:rsidR="00E10971" w:rsidRPr="00651F7F">
        <w:rPr>
          <w:rFonts w:ascii="Times New Roman" w:hAnsi="Times New Roman"/>
          <w:sz w:val="22"/>
        </w:rPr>
        <w:t xml:space="preserve"> for the use</w:t>
      </w:r>
      <w:r w:rsidR="0022776D">
        <w:rPr>
          <w:rFonts w:ascii="Times New Roman" w:hAnsi="Times New Roman"/>
          <w:sz w:val="22"/>
        </w:rPr>
        <w:t xml:space="preserve"> of visitors to </w:t>
      </w:r>
      <w:proofErr w:type="spellStart"/>
      <w:r w:rsidR="0022776D">
        <w:rPr>
          <w:rFonts w:ascii="Times New Roman" w:hAnsi="Times New Roman"/>
          <w:sz w:val="22"/>
        </w:rPr>
        <w:t>SoMa</w:t>
      </w:r>
      <w:proofErr w:type="spellEnd"/>
      <w:r w:rsidR="009C60D8">
        <w:rPr>
          <w:rFonts w:ascii="Times New Roman" w:hAnsi="Times New Roman"/>
          <w:sz w:val="22"/>
        </w:rPr>
        <w:t>, but</w:t>
      </w:r>
      <w:r w:rsidR="00E10971" w:rsidRPr="00651F7F">
        <w:rPr>
          <w:rFonts w:ascii="Times New Roman" w:hAnsi="Times New Roman"/>
          <w:sz w:val="22"/>
        </w:rPr>
        <w:t xml:space="preserve"> is also available</w:t>
      </w:r>
      <w:r w:rsidR="000446BD" w:rsidRPr="00651F7F">
        <w:rPr>
          <w:rFonts w:ascii="Times New Roman" w:hAnsi="Times New Roman"/>
          <w:sz w:val="22"/>
        </w:rPr>
        <w:t xml:space="preserve"> for </w:t>
      </w:r>
      <w:r w:rsidR="00E10971" w:rsidRPr="00651F7F">
        <w:rPr>
          <w:rFonts w:ascii="Times New Roman" w:hAnsi="Times New Roman"/>
          <w:sz w:val="22"/>
        </w:rPr>
        <w:t>use by residents</w:t>
      </w:r>
      <w:r w:rsidR="007947E0">
        <w:rPr>
          <w:rFonts w:ascii="Times New Roman" w:hAnsi="Times New Roman"/>
          <w:sz w:val="22"/>
        </w:rPr>
        <w:t xml:space="preserve"> </w:t>
      </w:r>
      <w:r w:rsidR="0022776D">
        <w:rPr>
          <w:rFonts w:ascii="Times New Roman" w:hAnsi="Times New Roman"/>
          <w:sz w:val="22"/>
        </w:rPr>
        <w:t>on an extraordinary basis</w:t>
      </w:r>
      <w:r w:rsidR="009C60D8">
        <w:rPr>
          <w:rFonts w:ascii="Times New Roman" w:hAnsi="Times New Roman"/>
          <w:sz w:val="22"/>
        </w:rPr>
        <w:t>,</w:t>
      </w:r>
      <w:r w:rsidR="0022776D">
        <w:rPr>
          <w:rFonts w:ascii="Times New Roman" w:hAnsi="Times New Roman"/>
          <w:sz w:val="22"/>
        </w:rPr>
        <w:t xml:space="preserve"> as </w:t>
      </w:r>
      <w:r w:rsidR="007947E0">
        <w:rPr>
          <w:rFonts w:ascii="Times New Roman" w:hAnsi="Times New Roman"/>
          <w:sz w:val="22"/>
        </w:rPr>
        <w:t>when a resident</w:t>
      </w:r>
      <w:r w:rsidR="0022776D">
        <w:rPr>
          <w:rFonts w:ascii="Times New Roman" w:hAnsi="Times New Roman"/>
          <w:sz w:val="22"/>
        </w:rPr>
        <w:t xml:space="preserve"> access </w:t>
      </w:r>
      <w:r w:rsidR="007947E0">
        <w:rPr>
          <w:rFonts w:ascii="Times New Roman" w:hAnsi="Times New Roman"/>
          <w:sz w:val="22"/>
        </w:rPr>
        <w:t xml:space="preserve">to </w:t>
      </w:r>
      <w:r w:rsidR="009C60D8">
        <w:rPr>
          <w:rFonts w:ascii="Times New Roman" w:hAnsi="Times New Roman"/>
          <w:sz w:val="22"/>
        </w:rPr>
        <w:t>his/h</w:t>
      </w:r>
      <w:r w:rsidR="007947E0">
        <w:rPr>
          <w:rFonts w:ascii="Times New Roman" w:hAnsi="Times New Roman"/>
          <w:sz w:val="22"/>
        </w:rPr>
        <w:t xml:space="preserve">er unit’s garage is blocked by </w:t>
      </w:r>
      <w:r w:rsidR="009C60D8">
        <w:rPr>
          <w:rFonts w:ascii="Times New Roman" w:hAnsi="Times New Roman"/>
          <w:sz w:val="22"/>
        </w:rPr>
        <w:t>service provider</w:t>
      </w:r>
      <w:r w:rsidR="0022776D">
        <w:rPr>
          <w:rFonts w:ascii="Times New Roman" w:hAnsi="Times New Roman"/>
          <w:sz w:val="22"/>
        </w:rPr>
        <w:t xml:space="preserve"> vehicles or repair work to units or concrete drives</w:t>
      </w:r>
      <w:r w:rsidR="00E10971" w:rsidRPr="00651F7F">
        <w:rPr>
          <w:rFonts w:ascii="Times New Roman" w:hAnsi="Times New Roman"/>
          <w:sz w:val="22"/>
        </w:rPr>
        <w:t xml:space="preserve">. </w:t>
      </w:r>
      <w:r w:rsidR="000446BD" w:rsidRPr="00651F7F">
        <w:rPr>
          <w:rFonts w:ascii="Times New Roman" w:hAnsi="Times New Roman"/>
          <w:sz w:val="22"/>
        </w:rPr>
        <w:t xml:space="preserve"> Residents may not use Visitor Parking for vehicle storage or as a regular parking place</w:t>
      </w:r>
      <w:r w:rsidR="009C60D8">
        <w:rPr>
          <w:rFonts w:ascii="Times New Roman" w:hAnsi="Times New Roman"/>
          <w:sz w:val="22"/>
        </w:rPr>
        <w:t xml:space="preserve"> for a resident’s</w:t>
      </w:r>
      <w:r w:rsidR="00C027EA">
        <w:rPr>
          <w:rFonts w:ascii="Times New Roman" w:hAnsi="Times New Roman"/>
          <w:sz w:val="22"/>
        </w:rPr>
        <w:t xml:space="preserve"> household member or a live-in</w:t>
      </w:r>
      <w:r w:rsidR="009C60D8">
        <w:rPr>
          <w:rFonts w:ascii="Times New Roman" w:hAnsi="Times New Roman"/>
          <w:sz w:val="22"/>
        </w:rPr>
        <w:t xml:space="preserve"> guest</w:t>
      </w:r>
      <w:r w:rsidR="000446BD" w:rsidRPr="00651F7F">
        <w:rPr>
          <w:rFonts w:ascii="Times New Roman" w:hAnsi="Times New Roman"/>
          <w:sz w:val="22"/>
        </w:rPr>
        <w:t>.</w:t>
      </w:r>
      <w:r w:rsidR="00651F7F">
        <w:rPr>
          <w:rFonts w:ascii="Times New Roman" w:hAnsi="Times New Roman"/>
          <w:sz w:val="22"/>
        </w:rPr>
        <w:t xml:space="preserve">  </w:t>
      </w:r>
      <w:r w:rsidR="009C4361">
        <w:rPr>
          <w:rFonts w:ascii="Times New Roman" w:hAnsi="Times New Roman"/>
          <w:sz w:val="22"/>
        </w:rPr>
        <w:t>Frequent overnight guests</w:t>
      </w:r>
      <w:r w:rsidR="0004609A">
        <w:rPr>
          <w:rFonts w:ascii="Times New Roman" w:hAnsi="Times New Roman"/>
          <w:sz w:val="22"/>
        </w:rPr>
        <w:t xml:space="preserve"> are considered to be </w:t>
      </w:r>
      <w:r w:rsidR="00C027EA">
        <w:rPr>
          <w:rFonts w:ascii="Times New Roman" w:hAnsi="Times New Roman"/>
          <w:sz w:val="22"/>
        </w:rPr>
        <w:t>live-in</w:t>
      </w:r>
      <w:r w:rsidR="00EF5AA2">
        <w:rPr>
          <w:rFonts w:ascii="Times New Roman" w:hAnsi="Times New Roman"/>
          <w:sz w:val="22"/>
        </w:rPr>
        <w:t xml:space="preserve"> guests and/or </w:t>
      </w:r>
      <w:r w:rsidR="0004609A">
        <w:rPr>
          <w:rFonts w:ascii="Times New Roman" w:hAnsi="Times New Roman"/>
          <w:sz w:val="22"/>
        </w:rPr>
        <w:t>household members for this purpose</w:t>
      </w:r>
      <w:r w:rsidR="007947E0">
        <w:rPr>
          <w:rFonts w:ascii="Times New Roman" w:hAnsi="Times New Roman"/>
          <w:sz w:val="22"/>
        </w:rPr>
        <w:t xml:space="preserve"> and are not permitted to use Visitor Parking</w:t>
      </w:r>
      <w:r w:rsidR="0004609A">
        <w:rPr>
          <w:rFonts w:ascii="Times New Roman" w:hAnsi="Times New Roman"/>
          <w:sz w:val="22"/>
        </w:rPr>
        <w:t xml:space="preserve">.  </w:t>
      </w:r>
      <w:r w:rsidR="00651F7F">
        <w:rPr>
          <w:rFonts w:ascii="Times New Roman" w:hAnsi="Times New Roman"/>
          <w:sz w:val="22"/>
        </w:rPr>
        <w:t>A resident</w:t>
      </w:r>
      <w:r w:rsidR="009C60D8">
        <w:rPr>
          <w:rFonts w:ascii="Times New Roman" w:hAnsi="Times New Roman"/>
          <w:sz w:val="22"/>
        </w:rPr>
        <w:t xml:space="preserve"> who does not have sufficient garage space for his/her </w:t>
      </w:r>
      <w:r w:rsidR="00D10D9D">
        <w:rPr>
          <w:rFonts w:ascii="Times New Roman" w:hAnsi="Times New Roman"/>
          <w:sz w:val="22"/>
        </w:rPr>
        <w:t xml:space="preserve">household’s </w:t>
      </w:r>
      <w:r w:rsidR="000446BD" w:rsidRPr="00651F7F">
        <w:rPr>
          <w:rFonts w:ascii="Times New Roman" w:hAnsi="Times New Roman"/>
          <w:sz w:val="22"/>
        </w:rPr>
        <w:t>vehicle</w:t>
      </w:r>
      <w:r w:rsidR="009C60D8">
        <w:rPr>
          <w:rFonts w:ascii="Times New Roman" w:hAnsi="Times New Roman"/>
          <w:sz w:val="22"/>
        </w:rPr>
        <w:t>s must</w:t>
      </w:r>
      <w:r w:rsidR="000446BD" w:rsidRPr="00651F7F">
        <w:rPr>
          <w:rFonts w:ascii="Times New Roman" w:hAnsi="Times New Roman"/>
          <w:sz w:val="22"/>
        </w:rPr>
        <w:t xml:space="preserve"> use street parking or c</w:t>
      </w:r>
      <w:r w:rsidR="00651F7F">
        <w:rPr>
          <w:rFonts w:ascii="Times New Roman" w:hAnsi="Times New Roman"/>
          <w:sz w:val="22"/>
        </w:rPr>
        <w:t>ontract</w:t>
      </w:r>
      <w:r w:rsidR="000446BD" w:rsidRPr="00651F7F">
        <w:rPr>
          <w:rFonts w:ascii="Times New Roman" w:hAnsi="Times New Roman"/>
          <w:sz w:val="22"/>
        </w:rPr>
        <w:t xml:space="preserve"> for off-site parking.</w:t>
      </w:r>
      <w:r w:rsidR="0022776D">
        <w:rPr>
          <w:rFonts w:ascii="Times New Roman" w:hAnsi="Times New Roman"/>
          <w:i/>
          <w:sz w:val="22"/>
        </w:rPr>
        <w:t xml:space="preserve">  </w:t>
      </w:r>
      <w:r w:rsidR="0022776D">
        <w:rPr>
          <w:rFonts w:ascii="Times New Roman" w:hAnsi="Times New Roman"/>
          <w:sz w:val="22"/>
        </w:rPr>
        <w:t xml:space="preserve">A resident’s household vehicles parked in Visitor Parking in violation of the Parking Policy are subject to immediate towing.  </w:t>
      </w:r>
      <w:r w:rsidR="0022776D">
        <w:rPr>
          <w:rFonts w:ascii="Times New Roman" w:hAnsi="Times New Roman"/>
          <w:i/>
          <w:sz w:val="22"/>
        </w:rPr>
        <w:t xml:space="preserve">Issuance of </w:t>
      </w:r>
      <w:r w:rsidR="009C60D8" w:rsidRPr="009C60D8">
        <w:rPr>
          <w:rFonts w:ascii="Times New Roman" w:hAnsi="Times New Roman"/>
          <w:i/>
          <w:sz w:val="22"/>
        </w:rPr>
        <w:t xml:space="preserve">renewal </w:t>
      </w:r>
      <w:r w:rsidR="0022776D">
        <w:rPr>
          <w:rFonts w:ascii="Times New Roman" w:hAnsi="Times New Roman"/>
          <w:i/>
          <w:sz w:val="22"/>
        </w:rPr>
        <w:t>Visitor P</w:t>
      </w:r>
      <w:r w:rsidR="009C60D8" w:rsidRPr="009C60D8">
        <w:rPr>
          <w:rFonts w:ascii="Times New Roman" w:hAnsi="Times New Roman"/>
          <w:i/>
          <w:sz w:val="22"/>
        </w:rPr>
        <w:t>arking tags</w:t>
      </w:r>
      <w:r w:rsidR="0022776D">
        <w:rPr>
          <w:rFonts w:ascii="Times New Roman" w:hAnsi="Times New Roman"/>
          <w:i/>
          <w:sz w:val="22"/>
        </w:rPr>
        <w:t xml:space="preserve"> is at the discretion of the Board</w:t>
      </w:r>
      <w:r w:rsidR="009C60D8" w:rsidRPr="009C60D8">
        <w:rPr>
          <w:rFonts w:ascii="Times New Roman" w:hAnsi="Times New Roman"/>
          <w:i/>
          <w:sz w:val="22"/>
        </w:rPr>
        <w:t>.</w:t>
      </w:r>
    </w:p>
    <w:p w14:paraId="69047B55" w14:textId="77777777" w:rsidR="00651F7F" w:rsidRPr="00651F7F" w:rsidRDefault="00651F7F" w:rsidP="00651F7F">
      <w:pPr>
        <w:rPr>
          <w:rFonts w:ascii="Times New Roman" w:hAnsi="Times New Roman"/>
          <w:sz w:val="22"/>
          <w:u w:val="single"/>
        </w:rPr>
      </w:pPr>
    </w:p>
    <w:p w14:paraId="6BFC5C6B" w14:textId="619E9E1C" w:rsidR="00E10971" w:rsidRPr="00651F7F" w:rsidRDefault="00C61A5B" w:rsidP="00651F7F">
      <w:pPr>
        <w:pStyle w:val="ListParagraph"/>
        <w:numPr>
          <w:ilvl w:val="0"/>
          <w:numId w:val="2"/>
        </w:numPr>
        <w:rPr>
          <w:rFonts w:ascii="Times New Roman" w:hAnsi="Times New Roman"/>
          <w:sz w:val="22"/>
          <w:u w:val="single"/>
        </w:rPr>
      </w:pPr>
      <w:r w:rsidRPr="00651F7F">
        <w:rPr>
          <w:rFonts w:ascii="Times New Roman" w:hAnsi="Times New Roman"/>
          <w:sz w:val="22"/>
          <w:u w:val="single"/>
        </w:rPr>
        <w:t>No Parking on Drives.</w:t>
      </w:r>
      <w:r w:rsidR="00651F7F">
        <w:rPr>
          <w:rFonts w:ascii="Times New Roman" w:hAnsi="Times New Roman"/>
          <w:sz w:val="22"/>
        </w:rPr>
        <w:t xml:space="preserve">  In order to assure access </w:t>
      </w:r>
      <w:r w:rsidR="00AA1518">
        <w:rPr>
          <w:rFonts w:ascii="Times New Roman" w:hAnsi="Times New Roman"/>
          <w:sz w:val="22"/>
        </w:rPr>
        <w:t xml:space="preserve">to all units in the complex </w:t>
      </w:r>
      <w:r w:rsidR="00651F7F">
        <w:rPr>
          <w:rFonts w:ascii="Times New Roman" w:hAnsi="Times New Roman"/>
          <w:sz w:val="22"/>
        </w:rPr>
        <w:t>by emergency vehicles, p</w:t>
      </w:r>
      <w:r w:rsidRPr="00651F7F">
        <w:rPr>
          <w:rFonts w:ascii="Times New Roman" w:hAnsi="Times New Roman"/>
          <w:sz w:val="22"/>
        </w:rPr>
        <w:t xml:space="preserve">arking on all main drives within </w:t>
      </w:r>
      <w:proofErr w:type="spellStart"/>
      <w:r w:rsidRPr="00651F7F">
        <w:rPr>
          <w:rFonts w:ascii="Times New Roman" w:hAnsi="Times New Roman"/>
          <w:sz w:val="22"/>
        </w:rPr>
        <w:t>SoMa</w:t>
      </w:r>
      <w:proofErr w:type="spellEnd"/>
      <w:r w:rsidRPr="00651F7F">
        <w:rPr>
          <w:rFonts w:ascii="Times New Roman" w:hAnsi="Times New Roman"/>
          <w:sz w:val="22"/>
        </w:rPr>
        <w:t xml:space="preserve"> is strictly prohibited</w:t>
      </w:r>
      <w:r w:rsidR="00651F7F">
        <w:rPr>
          <w:rFonts w:ascii="Times New Roman" w:hAnsi="Times New Roman"/>
          <w:sz w:val="22"/>
        </w:rPr>
        <w:t xml:space="preserve"> and should be reported</w:t>
      </w:r>
      <w:r w:rsidR="009C60D8">
        <w:rPr>
          <w:rFonts w:ascii="Times New Roman" w:hAnsi="Times New Roman"/>
          <w:sz w:val="22"/>
        </w:rPr>
        <w:t xml:space="preserve"> immediately</w:t>
      </w:r>
      <w:r w:rsidR="00AA1518">
        <w:rPr>
          <w:rFonts w:ascii="Times New Roman" w:hAnsi="Times New Roman"/>
          <w:sz w:val="22"/>
        </w:rPr>
        <w:t xml:space="preserve"> to the towing company identified</w:t>
      </w:r>
      <w:r w:rsidR="00651F7F">
        <w:rPr>
          <w:rFonts w:ascii="Times New Roman" w:hAnsi="Times New Roman"/>
          <w:sz w:val="22"/>
        </w:rPr>
        <w:t xml:space="preserve"> below</w:t>
      </w:r>
      <w:r w:rsidRPr="00651F7F">
        <w:rPr>
          <w:rFonts w:ascii="Times New Roman" w:hAnsi="Times New Roman"/>
          <w:sz w:val="22"/>
        </w:rPr>
        <w:t>.  Parking on drives in front of unit garages is similarly prohibited, provided that a service provider’s vehicle may be temporarily parked in front o</w:t>
      </w:r>
      <w:r w:rsidR="0022776D">
        <w:rPr>
          <w:rFonts w:ascii="Times New Roman" w:hAnsi="Times New Roman"/>
          <w:sz w:val="22"/>
        </w:rPr>
        <w:t>f a unit garage</w:t>
      </w:r>
      <w:r w:rsidRPr="00651F7F">
        <w:rPr>
          <w:rFonts w:ascii="Times New Roman" w:hAnsi="Times New Roman"/>
          <w:sz w:val="22"/>
        </w:rPr>
        <w:t xml:space="preserve">.  Any such service vehicle </w:t>
      </w:r>
      <w:r w:rsidR="00547CEA" w:rsidRPr="00651F7F">
        <w:rPr>
          <w:rFonts w:ascii="Times New Roman" w:hAnsi="Times New Roman"/>
          <w:sz w:val="22"/>
        </w:rPr>
        <w:t xml:space="preserve">that is so parked may not restrict ingress and egress of vehicles into neighboring unit garages and the service </w:t>
      </w:r>
      <w:r w:rsidR="00651F7F">
        <w:rPr>
          <w:rFonts w:ascii="Times New Roman" w:hAnsi="Times New Roman"/>
          <w:sz w:val="22"/>
        </w:rPr>
        <w:t>vehicle driver must remain in close proximity</w:t>
      </w:r>
      <w:r w:rsidR="00547CEA" w:rsidRPr="00651F7F">
        <w:rPr>
          <w:rFonts w:ascii="Times New Roman" w:hAnsi="Times New Roman"/>
          <w:sz w:val="22"/>
        </w:rPr>
        <w:t xml:space="preserve"> to move the vehicle if requested.</w:t>
      </w:r>
    </w:p>
    <w:p w14:paraId="4B726E54" w14:textId="77777777" w:rsidR="00E10971" w:rsidRPr="00E10971" w:rsidRDefault="00E10971" w:rsidP="00E10971">
      <w:pPr>
        <w:rPr>
          <w:rFonts w:ascii="Times New Roman" w:hAnsi="Times New Roman"/>
          <w:sz w:val="22"/>
          <w:u w:val="single"/>
        </w:rPr>
      </w:pPr>
    </w:p>
    <w:p w14:paraId="7FFF7749" w14:textId="3291DA3D" w:rsidR="00C1478F" w:rsidRPr="00547CEA" w:rsidRDefault="00C1478F" w:rsidP="00547CEA">
      <w:pPr>
        <w:pStyle w:val="ListParagraph"/>
        <w:numPr>
          <w:ilvl w:val="0"/>
          <w:numId w:val="2"/>
        </w:numPr>
        <w:rPr>
          <w:rFonts w:ascii="Times New Roman" w:hAnsi="Times New Roman"/>
          <w:sz w:val="22"/>
          <w:u w:val="single"/>
        </w:rPr>
      </w:pPr>
      <w:r w:rsidRPr="00547CEA">
        <w:rPr>
          <w:rFonts w:ascii="Times New Roman" w:hAnsi="Times New Roman"/>
          <w:sz w:val="22"/>
          <w:u w:val="single"/>
        </w:rPr>
        <w:t>Towi</w:t>
      </w:r>
      <w:r w:rsidR="0034243C" w:rsidRPr="00547CEA">
        <w:rPr>
          <w:rFonts w:ascii="Times New Roman" w:hAnsi="Times New Roman"/>
          <w:sz w:val="22"/>
          <w:u w:val="single"/>
        </w:rPr>
        <w:t>ng Policy.</w:t>
      </w:r>
      <w:r w:rsidR="0034243C" w:rsidRPr="00547CEA">
        <w:rPr>
          <w:rFonts w:ascii="Times New Roman" w:hAnsi="Times New Roman"/>
          <w:sz w:val="22"/>
        </w:rPr>
        <w:t xml:space="preserve"> </w:t>
      </w:r>
      <w:r w:rsidR="00F478C7" w:rsidRPr="00547CEA">
        <w:rPr>
          <w:rFonts w:ascii="Times New Roman" w:hAnsi="Times New Roman"/>
          <w:sz w:val="22"/>
        </w:rPr>
        <w:t xml:space="preserve">  The Board has authorized a towing company</w:t>
      </w:r>
      <w:r w:rsidR="0034243C" w:rsidRPr="00547CEA">
        <w:rPr>
          <w:rFonts w:ascii="Times New Roman" w:hAnsi="Times New Roman"/>
          <w:sz w:val="22"/>
        </w:rPr>
        <w:t xml:space="preserve"> to make </w:t>
      </w:r>
      <w:r w:rsidR="00547CEA">
        <w:rPr>
          <w:rFonts w:ascii="Times New Roman" w:hAnsi="Times New Roman"/>
          <w:sz w:val="22"/>
        </w:rPr>
        <w:t>random checks of the complex</w:t>
      </w:r>
      <w:r w:rsidR="0034243C" w:rsidRPr="00547CEA">
        <w:rPr>
          <w:rFonts w:ascii="Times New Roman" w:hAnsi="Times New Roman"/>
          <w:sz w:val="22"/>
        </w:rPr>
        <w:t xml:space="preserve"> and to tow </w:t>
      </w:r>
      <w:r w:rsidR="0034243C" w:rsidRPr="00547CEA">
        <w:rPr>
          <w:rFonts w:ascii="Times New Roman" w:hAnsi="Times New Roman"/>
          <w:i/>
          <w:sz w:val="22"/>
        </w:rPr>
        <w:t>all</w:t>
      </w:r>
      <w:r w:rsidR="009C60D8">
        <w:rPr>
          <w:rFonts w:ascii="Times New Roman" w:hAnsi="Times New Roman"/>
          <w:sz w:val="22"/>
        </w:rPr>
        <w:t xml:space="preserve"> vehicles found to be </w:t>
      </w:r>
      <w:r w:rsidR="00547CEA">
        <w:rPr>
          <w:rFonts w:ascii="Times New Roman" w:hAnsi="Times New Roman"/>
          <w:sz w:val="22"/>
        </w:rPr>
        <w:t>parked in violation of this policy</w:t>
      </w:r>
      <w:r w:rsidR="00547CEA" w:rsidRPr="00651F7F">
        <w:rPr>
          <w:rFonts w:ascii="Times New Roman" w:hAnsi="Times New Roman"/>
          <w:i/>
          <w:sz w:val="22"/>
        </w:rPr>
        <w:t xml:space="preserve">.  </w:t>
      </w:r>
      <w:r w:rsidR="00552E53">
        <w:rPr>
          <w:rFonts w:ascii="Times New Roman" w:hAnsi="Times New Roman"/>
          <w:i/>
          <w:sz w:val="22"/>
        </w:rPr>
        <w:t>If the Board determines that a resident’s vehicle</w:t>
      </w:r>
      <w:r w:rsidR="00547CEA" w:rsidRPr="009C60D8">
        <w:rPr>
          <w:rFonts w:ascii="Times New Roman" w:hAnsi="Times New Roman"/>
          <w:i/>
          <w:sz w:val="22"/>
        </w:rPr>
        <w:t xml:space="preserve"> is parked</w:t>
      </w:r>
      <w:r w:rsidR="00651F7F" w:rsidRPr="009C60D8">
        <w:rPr>
          <w:rFonts w:ascii="Times New Roman" w:hAnsi="Times New Roman"/>
          <w:i/>
          <w:sz w:val="22"/>
        </w:rPr>
        <w:t xml:space="preserve"> in Visitor Parking</w:t>
      </w:r>
      <w:r w:rsidR="00547CEA" w:rsidRPr="009C60D8">
        <w:rPr>
          <w:rFonts w:ascii="Times New Roman" w:hAnsi="Times New Roman"/>
          <w:i/>
          <w:sz w:val="22"/>
        </w:rPr>
        <w:t xml:space="preserve"> in violation of</w:t>
      </w:r>
      <w:r w:rsidR="00F478C7" w:rsidRPr="009C60D8">
        <w:rPr>
          <w:rFonts w:ascii="Times New Roman" w:hAnsi="Times New Roman"/>
          <w:i/>
          <w:sz w:val="22"/>
        </w:rPr>
        <w:t xml:space="preserve"> this Parking Policy</w:t>
      </w:r>
      <w:r w:rsidR="00552E53">
        <w:rPr>
          <w:rFonts w:ascii="Times New Roman" w:hAnsi="Times New Roman"/>
          <w:i/>
          <w:sz w:val="22"/>
        </w:rPr>
        <w:t>, then that vehicle may be towed, even if the</w:t>
      </w:r>
      <w:r w:rsidR="00651F7F" w:rsidRPr="009C60D8">
        <w:rPr>
          <w:rFonts w:ascii="Times New Roman" w:hAnsi="Times New Roman"/>
          <w:i/>
          <w:sz w:val="22"/>
        </w:rPr>
        <w:t xml:space="preserve"> vehicle shows a valid parking tag</w:t>
      </w:r>
      <w:r w:rsidR="00547CEA" w:rsidRPr="00651F7F">
        <w:rPr>
          <w:rFonts w:ascii="Times New Roman" w:hAnsi="Times New Roman"/>
          <w:i/>
          <w:sz w:val="22"/>
        </w:rPr>
        <w:t>.</w:t>
      </w:r>
      <w:r w:rsidR="00F478C7" w:rsidRPr="00547CEA">
        <w:rPr>
          <w:rFonts w:ascii="Times New Roman" w:hAnsi="Times New Roman"/>
          <w:sz w:val="22"/>
        </w:rPr>
        <w:t xml:space="preserve">  </w:t>
      </w:r>
      <w:proofErr w:type="spellStart"/>
      <w:r w:rsidR="00F478C7" w:rsidRPr="00547CEA">
        <w:rPr>
          <w:rFonts w:ascii="Times New Roman" w:hAnsi="Times New Roman"/>
          <w:sz w:val="22"/>
        </w:rPr>
        <w:t>Bam’s</w:t>
      </w:r>
      <w:proofErr w:type="spellEnd"/>
      <w:r w:rsidR="00F478C7" w:rsidRPr="00547CEA">
        <w:rPr>
          <w:rFonts w:ascii="Times New Roman" w:hAnsi="Times New Roman"/>
          <w:sz w:val="22"/>
        </w:rPr>
        <w:t xml:space="preserve"> Towing (</w:t>
      </w:r>
      <w:r w:rsidR="00C027EA">
        <w:rPr>
          <w:rFonts w:ascii="Times New Roman" w:hAnsi="Times New Roman"/>
          <w:sz w:val="22"/>
        </w:rPr>
        <w:t>402-</w:t>
      </w:r>
      <w:r w:rsidR="00F478C7" w:rsidRPr="00547CEA">
        <w:rPr>
          <w:rFonts w:ascii="Times New Roman" w:hAnsi="Times New Roman"/>
          <w:sz w:val="22"/>
        </w:rPr>
        <w:t>341-5508)</w:t>
      </w:r>
      <w:r w:rsidR="00547CEA">
        <w:rPr>
          <w:rFonts w:ascii="Times New Roman" w:hAnsi="Times New Roman"/>
          <w:sz w:val="22"/>
        </w:rPr>
        <w:t xml:space="preserve"> is the currently authorized towing company</w:t>
      </w:r>
      <w:r w:rsidR="00AA1518">
        <w:rPr>
          <w:rFonts w:ascii="Times New Roman" w:hAnsi="Times New Roman"/>
          <w:sz w:val="22"/>
        </w:rPr>
        <w:t>, and should be contacted by any party whose vehicle has been towed</w:t>
      </w:r>
      <w:r w:rsidR="00547CEA">
        <w:rPr>
          <w:rFonts w:ascii="Times New Roman" w:hAnsi="Times New Roman"/>
          <w:sz w:val="22"/>
        </w:rPr>
        <w:t>.</w:t>
      </w:r>
      <w:r w:rsidR="00AA1518">
        <w:rPr>
          <w:rFonts w:ascii="Times New Roman" w:hAnsi="Times New Roman"/>
          <w:sz w:val="22"/>
        </w:rPr>
        <w:t xml:space="preserve">  All towing charges incurred are the responsibility of the owner of the towed vehicle.</w:t>
      </w:r>
    </w:p>
    <w:p w14:paraId="06902582" w14:textId="77777777" w:rsidR="00C1478F" w:rsidRPr="00C1478F" w:rsidRDefault="00C1478F" w:rsidP="00C1478F">
      <w:pPr>
        <w:rPr>
          <w:rFonts w:ascii="Times New Roman" w:hAnsi="Times New Roman"/>
          <w:sz w:val="22"/>
        </w:rPr>
      </w:pPr>
    </w:p>
    <w:p w14:paraId="62FB949C" w14:textId="77777777" w:rsidR="00914C51" w:rsidRDefault="00914C51" w:rsidP="00FE6C97">
      <w:pPr>
        <w:rPr>
          <w:rFonts w:ascii="Times New Roman" w:hAnsi="Times New Roman"/>
          <w:sz w:val="22"/>
        </w:rPr>
      </w:pPr>
    </w:p>
    <w:p w14:paraId="68812133" w14:textId="314A815C" w:rsidR="00914C51" w:rsidRDefault="00A948C8" w:rsidP="00FE6C9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Febr</w:t>
      </w:r>
      <w:r w:rsidR="009C4361">
        <w:rPr>
          <w:rFonts w:ascii="Times New Roman" w:hAnsi="Times New Roman"/>
          <w:sz w:val="22"/>
        </w:rPr>
        <w:t>uary</w:t>
      </w:r>
      <w:bookmarkStart w:id="0" w:name="_GoBack"/>
      <w:bookmarkEnd w:id="0"/>
      <w:r w:rsidR="009C4361">
        <w:rPr>
          <w:rFonts w:ascii="Times New Roman" w:hAnsi="Times New Roman"/>
          <w:sz w:val="22"/>
        </w:rPr>
        <w:t>, 2014</w:t>
      </w:r>
    </w:p>
    <w:p w14:paraId="3CE39D62" w14:textId="77777777" w:rsidR="00914C51" w:rsidRDefault="00914C51" w:rsidP="00FE6C97">
      <w:pPr>
        <w:rPr>
          <w:rFonts w:ascii="Times New Roman" w:hAnsi="Times New Roman"/>
          <w:sz w:val="22"/>
        </w:rPr>
      </w:pPr>
    </w:p>
    <w:p w14:paraId="03199C1C" w14:textId="3D6A4B9B" w:rsidR="006B6661" w:rsidRDefault="006B6661" w:rsidP="00FE6C97">
      <w:pPr>
        <w:rPr>
          <w:rFonts w:ascii="Times New Roman" w:hAnsi="Times New Roman"/>
          <w:sz w:val="22"/>
        </w:rPr>
      </w:pPr>
    </w:p>
    <w:p w14:paraId="08869A0B" w14:textId="77777777" w:rsidR="00BC1999" w:rsidRPr="00FE6C97" w:rsidRDefault="00BC1999" w:rsidP="00FE6C97">
      <w:pPr>
        <w:rPr>
          <w:rFonts w:ascii="Times New Roman" w:hAnsi="Times New Roman"/>
        </w:rPr>
      </w:pPr>
    </w:p>
    <w:sectPr w:rsidR="00BC1999" w:rsidRPr="00FE6C97" w:rsidSect="0034243C">
      <w:pgSz w:w="12240" w:h="15840"/>
      <w:pgMar w:top="1440" w:right="126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140B9"/>
    <w:multiLevelType w:val="hybridMultilevel"/>
    <w:tmpl w:val="E2DCCFC8"/>
    <w:lvl w:ilvl="0" w:tplc="DF06796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5B43A8A"/>
    <w:multiLevelType w:val="hybridMultilevel"/>
    <w:tmpl w:val="8B0A70C6"/>
    <w:lvl w:ilvl="0" w:tplc="B742D84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BC1999"/>
    <w:rsid w:val="000075F8"/>
    <w:rsid w:val="000446BD"/>
    <w:rsid w:val="0004609A"/>
    <w:rsid w:val="0006416B"/>
    <w:rsid w:val="0016680C"/>
    <w:rsid w:val="00193B22"/>
    <w:rsid w:val="0022776D"/>
    <w:rsid w:val="002375EB"/>
    <w:rsid w:val="002C67E4"/>
    <w:rsid w:val="0034243C"/>
    <w:rsid w:val="00547CEA"/>
    <w:rsid w:val="00552E53"/>
    <w:rsid w:val="005E75C4"/>
    <w:rsid w:val="0060789A"/>
    <w:rsid w:val="00651F7F"/>
    <w:rsid w:val="006A69F4"/>
    <w:rsid w:val="006B6661"/>
    <w:rsid w:val="00704A97"/>
    <w:rsid w:val="007768F6"/>
    <w:rsid w:val="007947E0"/>
    <w:rsid w:val="007E1A78"/>
    <w:rsid w:val="00914C51"/>
    <w:rsid w:val="00951749"/>
    <w:rsid w:val="009A7C6D"/>
    <w:rsid w:val="009C4361"/>
    <w:rsid w:val="009C579F"/>
    <w:rsid w:val="009C60D8"/>
    <w:rsid w:val="00A903EF"/>
    <w:rsid w:val="00A948C8"/>
    <w:rsid w:val="00AA1518"/>
    <w:rsid w:val="00BC1999"/>
    <w:rsid w:val="00C027EA"/>
    <w:rsid w:val="00C1478F"/>
    <w:rsid w:val="00C61A5B"/>
    <w:rsid w:val="00D10D9D"/>
    <w:rsid w:val="00D475EA"/>
    <w:rsid w:val="00D87B1F"/>
    <w:rsid w:val="00DF095D"/>
    <w:rsid w:val="00E10971"/>
    <w:rsid w:val="00EF5AA2"/>
    <w:rsid w:val="00F478C7"/>
    <w:rsid w:val="00F60C6F"/>
    <w:rsid w:val="00FE6C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8ACE0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BC54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78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075F8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B6661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B6661"/>
    <w:rPr>
      <w:rFonts w:ascii="Lucida Grande" w:hAnsi="Lucida Grande"/>
      <w:sz w:val="24"/>
      <w:szCs w:val="24"/>
    </w:rPr>
  </w:style>
  <w:style w:type="paragraph" w:styleId="ListParagraph">
    <w:name w:val="List Paragraph"/>
    <w:basedOn w:val="Normal"/>
    <w:uiPriority w:val="34"/>
    <w:qFormat/>
    <w:rsid w:val="00914C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477</Words>
  <Characters>2725</Characters>
  <Application>Microsoft Macintosh Word</Application>
  <DocSecurity>0</DocSecurity>
  <Lines>22</Lines>
  <Paragraphs>6</Paragraphs>
  <ScaleCrop>false</ScaleCrop>
  <Company>Kimberly Dunovan</Company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Jerre Tritsch</dc:creator>
  <cp:keywords/>
  <cp:lastModifiedBy>Jerre Tritsch</cp:lastModifiedBy>
  <cp:revision>9</cp:revision>
  <cp:lastPrinted>2009-11-03T17:08:00Z</cp:lastPrinted>
  <dcterms:created xsi:type="dcterms:W3CDTF">2010-01-10T22:28:00Z</dcterms:created>
  <dcterms:modified xsi:type="dcterms:W3CDTF">2014-06-22T16:14:00Z</dcterms:modified>
</cp:coreProperties>
</file>